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A9D" w:rsidRPr="00AC47FB" w:rsidRDefault="00101A9D">
      <w:pPr>
        <w:snapToGrid w:val="0"/>
        <w:jc w:val="center"/>
        <w:rPr>
          <w:rFonts w:eastAsia="ＭＳ Ｐゴシック"/>
          <w:sz w:val="44"/>
        </w:rPr>
      </w:pPr>
      <w:r w:rsidRPr="00AC47FB">
        <w:rPr>
          <w:rFonts w:eastAsia="ＭＳ Ｐゴシック" w:hint="eastAsia"/>
          <w:sz w:val="44"/>
        </w:rPr>
        <w:t>製造販売後</w:t>
      </w:r>
      <w:r w:rsidR="00A47F06" w:rsidRPr="00AC47FB">
        <w:rPr>
          <w:rFonts w:eastAsia="ＭＳ Ｐゴシック" w:hint="eastAsia"/>
          <w:sz w:val="44"/>
        </w:rPr>
        <w:t>副作用詳細</w:t>
      </w:r>
      <w:r w:rsidRPr="00AC47FB">
        <w:rPr>
          <w:rFonts w:eastAsia="ＭＳ Ｐゴシック" w:hint="eastAsia"/>
          <w:sz w:val="44"/>
        </w:rPr>
        <w:t>調査</w:t>
      </w:r>
      <w:r w:rsidR="00F43DAF" w:rsidRPr="00AC47FB">
        <w:rPr>
          <w:rFonts w:eastAsia="ＭＳ Ｐゴシック" w:hint="eastAsia"/>
          <w:sz w:val="44"/>
        </w:rPr>
        <w:t>実施</w:t>
      </w:r>
      <w:r w:rsidRPr="00AC47FB">
        <w:rPr>
          <w:rFonts w:eastAsia="ＭＳ Ｐゴシック" w:hint="eastAsia"/>
          <w:sz w:val="44"/>
        </w:rPr>
        <w:t>契約書</w:t>
      </w:r>
    </w:p>
    <w:p w:rsidR="00101A9D" w:rsidRPr="009F2513" w:rsidRDefault="00101A9D">
      <w:pPr>
        <w:pStyle w:val="a3"/>
        <w:tabs>
          <w:tab w:val="clear" w:pos="4252"/>
          <w:tab w:val="clear" w:pos="8504"/>
        </w:tabs>
      </w:pPr>
    </w:p>
    <w:p w:rsidR="002120BA" w:rsidRPr="009F2513" w:rsidRDefault="00955F1A" w:rsidP="007A7429">
      <w:pPr>
        <w:snapToGrid w:val="0"/>
        <w:ind w:firstLineChars="300" w:firstLine="660"/>
        <w:rPr>
          <w:rFonts w:eastAsia="ＭＳ Ｐゴシック"/>
          <w:sz w:val="22"/>
          <w:u w:val="single"/>
        </w:rPr>
      </w:pPr>
      <w:r>
        <w:rPr>
          <w:rFonts w:eastAsia="ＭＳ Ｐゴシック" w:hint="eastAsia"/>
          <w:sz w:val="22"/>
        </w:rPr>
        <w:t>受託者　砺波市</w:t>
      </w:r>
      <w:r w:rsidR="00043861">
        <w:rPr>
          <w:rFonts w:eastAsia="ＭＳ Ｐゴシック" w:hint="eastAsia"/>
          <w:sz w:val="22"/>
        </w:rPr>
        <w:t>長（市立砺波総合病院開設者）</w:t>
      </w:r>
      <w:r w:rsidR="00101A9D" w:rsidRPr="009F2513">
        <w:rPr>
          <w:rFonts w:eastAsia="ＭＳ Ｐゴシック" w:hint="eastAsia"/>
          <w:sz w:val="22"/>
        </w:rPr>
        <w:t>（以下、甲という）と</w:t>
      </w:r>
      <w:r>
        <w:rPr>
          <w:rFonts w:eastAsia="ＭＳ Ｐゴシック" w:hint="eastAsia"/>
          <w:sz w:val="22"/>
        </w:rPr>
        <w:t>委託者</w:t>
      </w:r>
      <w:r w:rsidR="007A7429" w:rsidRPr="007A7429">
        <w:rPr>
          <w:rFonts w:eastAsia="ＭＳ Ｐゴシック" w:hint="eastAsia"/>
          <w:sz w:val="22"/>
          <w:u w:val="single"/>
        </w:rPr>
        <w:t xml:space="preserve">　　　　　　　　　　　　　　　　　　　　　　　　　　　　　</w:t>
      </w:r>
    </w:p>
    <w:p w:rsidR="00101A9D" w:rsidRPr="009F2513" w:rsidRDefault="00101A9D" w:rsidP="002120BA">
      <w:pPr>
        <w:snapToGrid w:val="0"/>
        <w:ind w:leftChars="250" w:left="525"/>
        <w:rPr>
          <w:rFonts w:eastAsia="ＭＳ Ｐゴシック"/>
          <w:sz w:val="22"/>
        </w:rPr>
      </w:pPr>
      <w:r w:rsidRPr="009F2513">
        <w:rPr>
          <w:rFonts w:eastAsia="ＭＳ Ｐゴシック" w:hint="eastAsia"/>
          <w:sz w:val="22"/>
        </w:rPr>
        <w:t>（以下、乙という）とは次の条項により、医薬品の製造販売後</w:t>
      </w:r>
      <w:r w:rsidR="00D0237C">
        <w:rPr>
          <w:rFonts w:eastAsia="ＭＳ Ｐゴシック" w:hint="eastAsia"/>
          <w:sz w:val="22"/>
        </w:rPr>
        <w:t>副作用詳細</w:t>
      </w:r>
      <w:r w:rsidRPr="009F2513">
        <w:rPr>
          <w:rFonts w:eastAsia="ＭＳ Ｐゴシック" w:hint="eastAsia"/>
          <w:sz w:val="22"/>
        </w:rPr>
        <w:t>調査（以下、本調査という）の実施に関する契約を締結する。</w:t>
      </w:r>
    </w:p>
    <w:p w:rsidR="00101A9D" w:rsidRPr="009F2513" w:rsidRDefault="00101A9D" w:rsidP="00495DE9">
      <w:pPr>
        <w:pStyle w:val="a6"/>
        <w:spacing w:beforeLines="50" w:before="165"/>
        <w:rPr>
          <w:rFonts w:ascii="ＭＳ Ｐゴシック" w:eastAsia="ＭＳ Ｐゴシック"/>
        </w:rPr>
      </w:pPr>
      <w:r w:rsidRPr="009F2513">
        <w:rPr>
          <w:rFonts w:ascii="ＭＳ Ｐゴシック" w:eastAsia="ＭＳ Ｐゴシック" w:hint="eastAsia"/>
        </w:rPr>
        <w:t>記</w:t>
      </w:r>
    </w:p>
    <w:p w:rsidR="00101A9D" w:rsidRPr="009F2513" w:rsidRDefault="00101A9D">
      <w:pPr>
        <w:pStyle w:val="a3"/>
        <w:tabs>
          <w:tab w:val="clear" w:pos="4252"/>
          <w:tab w:val="clear" w:pos="8504"/>
        </w:tabs>
        <w:snapToGrid/>
        <w:rPr>
          <w:rFonts w:ascii="ＭＳ Ｐゴシック" w:eastAsia="ＭＳ Ｐゴシック"/>
        </w:rPr>
      </w:pPr>
      <w:r w:rsidRPr="009F2513">
        <w:rPr>
          <w:rFonts w:ascii="ＭＳ Ｐゴシック" w:eastAsia="ＭＳ Ｐゴシック" w:hint="eastAsia"/>
        </w:rPr>
        <w:t>第１条（目的）</w:t>
      </w:r>
    </w:p>
    <w:p w:rsidR="00101A9D" w:rsidRPr="009F2513" w:rsidRDefault="00101A9D" w:rsidP="00735443">
      <w:pPr>
        <w:tabs>
          <w:tab w:val="left" w:pos="735"/>
        </w:tabs>
        <w:ind w:left="567" w:hanging="567"/>
        <w:rPr>
          <w:rFonts w:ascii="ＭＳ Ｐゴシック" w:eastAsia="ＭＳ Ｐゴシック"/>
        </w:rPr>
      </w:pPr>
      <w:r w:rsidRPr="009F2513">
        <w:rPr>
          <w:rFonts w:ascii="ＭＳ Ｐゴシック" w:eastAsia="ＭＳ Ｐゴシック" w:hint="eastAsia"/>
        </w:rPr>
        <w:tab/>
      </w:r>
      <w:r w:rsidR="0086255E" w:rsidRPr="009F2513">
        <w:rPr>
          <w:rFonts w:ascii="ＭＳ Ｐゴシック" w:eastAsia="ＭＳ Ｐゴシック" w:hint="eastAsia"/>
        </w:rPr>
        <w:t xml:space="preserve">　</w:t>
      </w:r>
      <w:r w:rsidRPr="009F2513">
        <w:rPr>
          <w:rFonts w:ascii="ＭＳ Ｐゴシック" w:eastAsia="ＭＳ Ｐゴシック" w:hint="eastAsia"/>
        </w:rPr>
        <w:t>乙は医薬品（医薬品名</w:t>
      </w:r>
      <w:r w:rsidR="007A7429" w:rsidRPr="007A7429">
        <w:rPr>
          <w:rFonts w:ascii="ＭＳ Ｐゴシック" w:eastAsia="ＭＳ Ｐゴシック" w:hint="eastAsia"/>
          <w:u w:val="single"/>
        </w:rPr>
        <w:t xml:space="preserve">　　　　　　　　　　　　　　　　　　　　　　　　</w:t>
      </w:r>
      <w:r w:rsidRPr="009F2513">
        <w:rPr>
          <w:rFonts w:ascii="ＭＳ Ｐゴシック" w:eastAsia="ＭＳ Ｐゴシック" w:hint="eastAsia"/>
        </w:rPr>
        <w:t>）の本調査を甲に依頼し、甲はこれを受託する。</w:t>
      </w:r>
    </w:p>
    <w:p w:rsidR="00101A9D" w:rsidRPr="009F2513" w:rsidRDefault="00101A9D">
      <w:pPr>
        <w:ind w:left="567" w:hanging="567"/>
        <w:rPr>
          <w:rFonts w:ascii="ＭＳ Ｐゴシック" w:eastAsia="ＭＳ Ｐゴシック"/>
        </w:rPr>
      </w:pPr>
    </w:p>
    <w:p w:rsidR="00955F1A" w:rsidRPr="009F2513" w:rsidRDefault="00101A9D" w:rsidP="00955F1A">
      <w:pPr>
        <w:ind w:left="567" w:hanging="567"/>
        <w:rPr>
          <w:rFonts w:ascii="ＭＳ Ｐゴシック" w:eastAsia="ＭＳ Ｐゴシック"/>
        </w:rPr>
      </w:pPr>
      <w:r w:rsidRPr="009F2513">
        <w:rPr>
          <w:rFonts w:ascii="ＭＳ Ｐゴシック" w:eastAsia="ＭＳ Ｐゴシック" w:hint="eastAsia"/>
        </w:rPr>
        <w:t>第２条（本調査の内容）</w:t>
      </w:r>
    </w:p>
    <w:p w:rsidR="00955F1A" w:rsidRDefault="00955F1A" w:rsidP="00955F1A">
      <w:pPr>
        <w:pStyle w:val="ac"/>
        <w:numPr>
          <w:ilvl w:val="0"/>
          <w:numId w:val="13"/>
        </w:numPr>
        <w:ind w:leftChars="0"/>
        <w:rPr>
          <w:rFonts w:ascii="ＭＳ Ｐゴシック" w:eastAsia="ＭＳ Ｐゴシック"/>
        </w:rPr>
      </w:pPr>
      <w:r>
        <w:rPr>
          <w:rFonts w:ascii="ＭＳ Ｐゴシック" w:eastAsia="ＭＳ Ｐゴシック" w:hint="eastAsia"/>
        </w:rPr>
        <w:t xml:space="preserve"> </w:t>
      </w:r>
      <w:r w:rsidR="00101A9D" w:rsidRPr="00955F1A">
        <w:rPr>
          <w:rFonts w:ascii="ＭＳ Ｐゴシック" w:eastAsia="ＭＳ Ｐゴシック" w:hint="eastAsia"/>
        </w:rPr>
        <w:t>調査の</w:t>
      </w:r>
      <w:r w:rsidR="00D0237C" w:rsidRPr="00955F1A">
        <w:rPr>
          <w:rFonts w:ascii="ＭＳ Ｐゴシック" w:eastAsia="ＭＳ Ｐゴシック" w:hint="eastAsia"/>
        </w:rPr>
        <w:t>目的</w:t>
      </w:r>
    </w:p>
    <w:p w:rsidR="00101A9D" w:rsidRDefault="00D0237C" w:rsidP="00955F1A">
      <w:pPr>
        <w:pStyle w:val="ac"/>
        <w:ind w:leftChars="0" w:left="1155" w:firstLineChars="50" w:firstLine="105"/>
        <w:rPr>
          <w:rFonts w:ascii="ＭＳ Ｐゴシック" w:eastAsia="ＭＳ Ｐゴシック"/>
        </w:rPr>
      </w:pPr>
      <w:r w:rsidRPr="00955F1A">
        <w:rPr>
          <w:rFonts w:ascii="ＭＳ Ｐゴシック" w:eastAsia="ＭＳ Ｐゴシック" w:hint="eastAsia"/>
        </w:rPr>
        <w:t>製造販売後に発生した当該医薬品の副作用・感染症情報の収集</w:t>
      </w:r>
    </w:p>
    <w:p w:rsidR="00955F1A" w:rsidRPr="00955F1A" w:rsidRDefault="00955F1A" w:rsidP="00955F1A">
      <w:pPr>
        <w:pStyle w:val="ac"/>
        <w:ind w:leftChars="0" w:left="1155" w:firstLineChars="50" w:firstLine="105"/>
        <w:rPr>
          <w:rFonts w:ascii="ＭＳ Ｐゴシック" w:eastAsia="ＭＳ Ｐゴシック"/>
        </w:rPr>
      </w:pPr>
    </w:p>
    <w:p w:rsidR="00101A9D" w:rsidRPr="00955F1A" w:rsidRDefault="00955F1A" w:rsidP="00955F1A">
      <w:pPr>
        <w:pStyle w:val="ac"/>
        <w:numPr>
          <w:ilvl w:val="0"/>
          <w:numId w:val="13"/>
        </w:numPr>
        <w:ind w:leftChars="0"/>
        <w:rPr>
          <w:rFonts w:ascii="ＭＳ Ｐゴシック" w:eastAsia="ＭＳ Ｐゴシック"/>
        </w:rPr>
      </w:pPr>
      <w:r>
        <w:rPr>
          <w:rFonts w:ascii="ＭＳ Ｐゴシック" w:eastAsia="ＭＳ Ｐゴシック" w:hint="eastAsia"/>
        </w:rPr>
        <w:t xml:space="preserve"> </w:t>
      </w:r>
      <w:r w:rsidR="00101A9D" w:rsidRPr="00955F1A">
        <w:rPr>
          <w:rFonts w:ascii="ＭＳ Ｐゴシック" w:eastAsia="ＭＳ Ｐゴシック" w:hint="eastAsia"/>
        </w:rPr>
        <w:t>調査</w:t>
      </w:r>
      <w:r w:rsidR="00D0237C" w:rsidRPr="00955F1A">
        <w:rPr>
          <w:rFonts w:ascii="ＭＳ Ｐゴシック" w:eastAsia="ＭＳ Ｐゴシック" w:hint="eastAsia"/>
        </w:rPr>
        <w:t>方法</w:t>
      </w:r>
    </w:p>
    <w:p w:rsidR="00955F1A" w:rsidRDefault="00D0237C" w:rsidP="00955F1A">
      <w:pPr>
        <w:ind w:leftChars="600" w:left="1260"/>
        <w:rPr>
          <w:rFonts w:ascii="ＭＳ Ｐゴシック" w:eastAsia="ＭＳ Ｐゴシック"/>
        </w:rPr>
      </w:pPr>
      <w:r w:rsidRPr="00AC47FB">
        <w:rPr>
          <w:rFonts w:ascii="ＭＳ Ｐゴシック" w:eastAsia="ＭＳ Ｐゴシック" w:hint="eastAsia"/>
        </w:rPr>
        <w:t>当該医薬品の使用例における副作用・感染症情報について症例調査票等に必要事項を記載し、提出する。</w:t>
      </w:r>
    </w:p>
    <w:p w:rsidR="007A7429" w:rsidRPr="00043861" w:rsidRDefault="007A7429" w:rsidP="00043861">
      <w:pPr>
        <w:rPr>
          <w:rFonts w:ascii="ＭＳ Ｐゴシック" w:eastAsia="ＭＳ Ｐゴシック"/>
        </w:rPr>
      </w:pPr>
    </w:p>
    <w:p w:rsidR="00955F1A" w:rsidRPr="00043861" w:rsidRDefault="00955F1A" w:rsidP="00043861">
      <w:pPr>
        <w:rPr>
          <w:rFonts w:ascii="ＭＳ Ｐゴシック" w:eastAsia="ＭＳ Ｐゴシック"/>
        </w:rPr>
      </w:pPr>
    </w:p>
    <w:p w:rsidR="00101A9D" w:rsidRDefault="00955F1A" w:rsidP="00F354E7">
      <w:pPr>
        <w:pStyle w:val="ac"/>
        <w:numPr>
          <w:ilvl w:val="0"/>
          <w:numId w:val="13"/>
        </w:numPr>
        <w:ind w:leftChars="0"/>
        <w:rPr>
          <w:rFonts w:ascii="ＭＳ Ｐゴシック" w:eastAsia="ＭＳ Ｐゴシック"/>
        </w:rPr>
      </w:pPr>
      <w:r>
        <w:rPr>
          <w:rFonts w:ascii="ＭＳ Ｐゴシック" w:eastAsia="ＭＳ Ｐゴシック" w:hint="eastAsia"/>
        </w:rPr>
        <w:t xml:space="preserve"> </w:t>
      </w:r>
      <w:r w:rsidR="00101A9D" w:rsidRPr="00955F1A">
        <w:rPr>
          <w:rFonts w:ascii="ＭＳ Ｐゴシック" w:eastAsia="ＭＳ Ｐゴシック" w:hint="eastAsia"/>
        </w:rPr>
        <w:t>調査担当医師（所属、氏名）</w:t>
      </w:r>
    </w:p>
    <w:p w:rsidR="00F354E7" w:rsidRDefault="00F354E7" w:rsidP="00F354E7">
      <w:pPr>
        <w:rPr>
          <w:rFonts w:ascii="ＭＳ Ｐゴシック" w:eastAsia="ＭＳ Ｐゴシック"/>
        </w:rPr>
      </w:pPr>
    </w:p>
    <w:p w:rsidR="00BE3307" w:rsidRPr="009F2513" w:rsidRDefault="00BE3307" w:rsidP="00F354E7"/>
    <w:p w:rsidR="00955F1A" w:rsidRPr="00955F1A" w:rsidRDefault="00955F1A" w:rsidP="00955F1A">
      <w:pPr>
        <w:pStyle w:val="ac"/>
        <w:numPr>
          <w:ilvl w:val="0"/>
          <w:numId w:val="13"/>
        </w:numPr>
        <w:snapToGrid w:val="0"/>
        <w:spacing w:line="360" w:lineRule="auto"/>
        <w:ind w:leftChars="0"/>
        <w:rPr>
          <w:rFonts w:ascii="ＭＳ Ｐゴシック" w:eastAsia="ＭＳ Ｐゴシック"/>
        </w:rPr>
      </w:pPr>
      <w:r>
        <w:rPr>
          <w:rFonts w:ascii="ＭＳ Ｐゴシック" w:eastAsia="ＭＳ Ｐゴシック" w:hint="eastAsia"/>
        </w:rPr>
        <w:t xml:space="preserve"> </w:t>
      </w:r>
      <w:r w:rsidR="00101A9D" w:rsidRPr="00955F1A">
        <w:rPr>
          <w:rFonts w:ascii="ＭＳ Ｐゴシック" w:eastAsia="ＭＳ Ｐゴシック" w:hint="eastAsia"/>
        </w:rPr>
        <w:t>調査の実施予定期間</w:t>
      </w:r>
      <w:r>
        <w:rPr>
          <w:rFonts w:ascii="ＭＳ Ｐゴシック" w:eastAsia="ＭＳ Ｐゴシック" w:hint="eastAsia"/>
        </w:rPr>
        <w:t xml:space="preserve">　　　　</w:t>
      </w:r>
      <w:r w:rsidR="00824036" w:rsidRPr="00955F1A">
        <w:rPr>
          <w:rFonts w:ascii="ＭＳ Ｐゴシック" w:eastAsia="ＭＳ Ｐゴシック" w:hint="eastAsia"/>
        </w:rPr>
        <w:t>（西暦）</w:t>
      </w:r>
      <w:r w:rsidR="00824036" w:rsidRPr="00955F1A">
        <w:rPr>
          <w:rFonts w:ascii="ＭＳ Ｐゴシック" w:eastAsia="ＭＳ Ｐゴシック" w:hint="eastAsia"/>
          <w:u w:val="single"/>
        </w:rPr>
        <w:t xml:space="preserve">　　　　年　　　月　　　日</w:t>
      </w:r>
      <w:r w:rsidR="00101A9D" w:rsidRPr="00955F1A">
        <w:rPr>
          <w:rFonts w:ascii="ＭＳ Ｐゴシック" w:eastAsia="ＭＳ Ｐゴシック" w:hint="eastAsia"/>
        </w:rPr>
        <w:t xml:space="preserve">　～　</w:t>
      </w:r>
      <w:r w:rsidR="007F22DD" w:rsidRPr="00955F1A">
        <w:rPr>
          <w:rFonts w:ascii="ＭＳ Ｐゴシック" w:eastAsia="ＭＳ Ｐゴシック" w:hint="eastAsia"/>
        </w:rPr>
        <w:t>（西暦）</w:t>
      </w:r>
      <w:r w:rsidR="00F354E7" w:rsidRPr="00955F1A">
        <w:rPr>
          <w:rFonts w:ascii="ＭＳ Ｐゴシック" w:eastAsia="ＭＳ Ｐゴシック" w:hint="eastAsia"/>
          <w:u w:val="single"/>
        </w:rPr>
        <w:t xml:space="preserve">　　　　</w:t>
      </w:r>
      <w:r w:rsidR="002120BA" w:rsidRPr="00955F1A">
        <w:rPr>
          <w:rFonts w:ascii="ＭＳ Ｐゴシック" w:eastAsia="ＭＳ Ｐゴシック" w:hint="eastAsia"/>
          <w:u w:val="single"/>
        </w:rPr>
        <w:t>年</w:t>
      </w:r>
      <w:r w:rsidR="00F354E7" w:rsidRPr="00955F1A">
        <w:rPr>
          <w:rFonts w:ascii="ＭＳ Ｐゴシック" w:eastAsia="ＭＳ Ｐゴシック" w:hint="eastAsia"/>
          <w:u w:val="single"/>
        </w:rPr>
        <w:t xml:space="preserve">　　</w:t>
      </w:r>
      <w:r w:rsidR="002120BA" w:rsidRPr="00955F1A">
        <w:rPr>
          <w:rFonts w:ascii="ＭＳ Ｐゴシック" w:eastAsia="ＭＳ Ｐゴシック" w:hint="eastAsia"/>
          <w:u w:val="single"/>
        </w:rPr>
        <w:t xml:space="preserve">　月</w:t>
      </w:r>
      <w:r w:rsidR="00F354E7" w:rsidRPr="00955F1A">
        <w:rPr>
          <w:rFonts w:ascii="ＭＳ Ｐゴシック" w:eastAsia="ＭＳ Ｐゴシック" w:hint="eastAsia"/>
          <w:u w:val="single"/>
        </w:rPr>
        <w:t xml:space="preserve">　　</w:t>
      </w:r>
      <w:r w:rsidR="002120BA" w:rsidRPr="00955F1A">
        <w:rPr>
          <w:rFonts w:ascii="ＭＳ Ｐゴシック" w:eastAsia="ＭＳ Ｐゴシック" w:hint="eastAsia"/>
          <w:u w:val="single"/>
        </w:rPr>
        <w:t xml:space="preserve">　</w:t>
      </w:r>
      <w:r w:rsidR="00101A9D" w:rsidRPr="00955F1A">
        <w:rPr>
          <w:rFonts w:ascii="ＭＳ Ｐゴシック" w:eastAsia="ＭＳ Ｐゴシック" w:hint="eastAsia"/>
          <w:u w:val="single"/>
        </w:rPr>
        <w:t>日</w:t>
      </w:r>
    </w:p>
    <w:p w:rsidR="00955F1A" w:rsidRPr="00BE3307" w:rsidRDefault="00955F1A" w:rsidP="00BE3307">
      <w:pPr>
        <w:snapToGrid w:val="0"/>
        <w:spacing w:line="360" w:lineRule="auto"/>
        <w:rPr>
          <w:rFonts w:ascii="ＭＳ Ｐゴシック" w:eastAsia="ＭＳ Ｐゴシック"/>
        </w:rPr>
      </w:pPr>
    </w:p>
    <w:p w:rsidR="00101A9D" w:rsidRPr="00955F1A" w:rsidRDefault="00955F1A" w:rsidP="00955F1A">
      <w:pPr>
        <w:pStyle w:val="ac"/>
        <w:numPr>
          <w:ilvl w:val="0"/>
          <w:numId w:val="13"/>
        </w:numPr>
        <w:snapToGrid w:val="0"/>
        <w:spacing w:line="360" w:lineRule="auto"/>
        <w:ind w:leftChars="0"/>
        <w:rPr>
          <w:rFonts w:ascii="ＭＳ Ｐゴシック" w:eastAsia="ＭＳ Ｐゴシック"/>
        </w:rPr>
      </w:pPr>
      <w:r>
        <w:rPr>
          <w:rFonts w:ascii="ＭＳ Ｐゴシック" w:eastAsia="ＭＳ Ｐゴシック" w:hint="eastAsia"/>
        </w:rPr>
        <w:t xml:space="preserve"> </w:t>
      </w:r>
      <w:r w:rsidR="00101A9D" w:rsidRPr="00955F1A">
        <w:rPr>
          <w:rFonts w:ascii="ＭＳ Ｐゴシック" w:eastAsia="ＭＳ Ｐゴシック" w:hint="eastAsia"/>
        </w:rPr>
        <w:t>調査</w:t>
      </w:r>
      <w:r w:rsidR="00D0237C" w:rsidRPr="00955F1A">
        <w:rPr>
          <w:rFonts w:ascii="ＭＳ Ｐゴシック" w:eastAsia="ＭＳ Ｐゴシック" w:hint="eastAsia"/>
        </w:rPr>
        <w:t>症例</w:t>
      </w:r>
      <w:r w:rsidR="00101A9D" w:rsidRPr="00955F1A">
        <w:rPr>
          <w:rFonts w:ascii="ＭＳ Ｐゴシック" w:eastAsia="ＭＳ Ｐゴシック" w:hint="eastAsia"/>
        </w:rPr>
        <w:t>数</w:t>
      </w:r>
      <w:r w:rsidRPr="00955F1A">
        <w:rPr>
          <w:rFonts w:ascii="ＭＳ Ｐゴシック" w:eastAsia="ＭＳ Ｐゴシック" w:hint="eastAsia"/>
        </w:rPr>
        <w:t xml:space="preserve">　</w:t>
      </w:r>
      <w:r w:rsidR="00101A9D" w:rsidRPr="00955F1A">
        <w:rPr>
          <w:rFonts w:ascii="ＭＳ Ｐゴシック" w:eastAsia="ＭＳ Ｐゴシック" w:hint="eastAsia"/>
        </w:rPr>
        <w:t xml:space="preserve">　</w:t>
      </w:r>
      <w:r w:rsidR="00F354E7" w:rsidRPr="00955F1A">
        <w:rPr>
          <w:rFonts w:ascii="ＭＳ Ｐゴシック" w:eastAsia="ＭＳ Ｐゴシック" w:hint="eastAsia"/>
          <w:u w:val="single"/>
        </w:rPr>
        <w:t xml:space="preserve">　</w:t>
      </w:r>
      <w:r w:rsidR="00BF4C98" w:rsidRPr="00955F1A">
        <w:rPr>
          <w:rFonts w:ascii="ＭＳ Ｐゴシック" w:eastAsia="ＭＳ Ｐゴシック" w:hint="eastAsia"/>
          <w:u w:val="single"/>
        </w:rPr>
        <w:t>１</w:t>
      </w:r>
      <w:r w:rsidR="00F354E7" w:rsidRPr="00955F1A">
        <w:rPr>
          <w:rFonts w:ascii="ＭＳ Ｐゴシック" w:eastAsia="ＭＳ Ｐゴシック" w:hint="eastAsia"/>
          <w:u w:val="single"/>
        </w:rPr>
        <w:t xml:space="preserve">　</w:t>
      </w:r>
      <w:r w:rsidR="00101A9D" w:rsidRPr="00955F1A">
        <w:rPr>
          <w:rFonts w:ascii="ＭＳ Ｐゴシック" w:eastAsia="ＭＳ Ｐゴシック" w:hint="eastAsia"/>
          <w:u w:val="single"/>
        </w:rPr>
        <w:t>例</w:t>
      </w:r>
    </w:p>
    <w:p w:rsidR="00D00416" w:rsidRPr="00955F1A" w:rsidRDefault="00D00416" w:rsidP="00955F1A">
      <w:pPr>
        <w:snapToGrid w:val="0"/>
        <w:spacing w:line="360" w:lineRule="auto"/>
        <w:rPr>
          <w:rFonts w:ascii="ＭＳ Ｐゴシック" w:eastAsia="ＭＳ Ｐゴシック"/>
          <w:u w:val="single"/>
        </w:rPr>
      </w:pPr>
    </w:p>
    <w:p w:rsidR="00101A9D" w:rsidRPr="009F2513" w:rsidRDefault="00101A9D">
      <w:pPr>
        <w:pStyle w:val="a3"/>
        <w:tabs>
          <w:tab w:val="clear" w:pos="4252"/>
          <w:tab w:val="clear" w:pos="8504"/>
        </w:tabs>
        <w:snapToGrid/>
        <w:rPr>
          <w:rFonts w:ascii="ＭＳ Ｐゴシック" w:eastAsia="ＭＳ Ｐゴシック"/>
        </w:rPr>
      </w:pPr>
      <w:r w:rsidRPr="009F2513">
        <w:rPr>
          <w:rFonts w:ascii="ＭＳ Ｐゴシック" w:eastAsia="ＭＳ Ｐゴシック" w:hint="eastAsia"/>
        </w:rPr>
        <w:t>第３条（</w:t>
      </w:r>
      <w:r w:rsidR="00130163">
        <w:rPr>
          <w:rFonts w:ascii="ＭＳ Ｐゴシック" w:eastAsia="ＭＳ Ｐゴシック" w:hint="eastAsia"/>
        </w:rPr>
        <w:t>調査</w:t>
      </w:r>
      <w:r w:rsidRPr="009F2513">
        <w:rPr>
          <w:rFonts w:ascii="ＭＳ Ｐゴシック" w:eastAsia="ＭＳ Ｐゴシック" w:hint="eastAsia"/>
        </w:rPr>
        <w:t>費用）</w:t>
      </w:r>
    </w:p>
    <w:p w:rsidR="00DD65A2" w:rsidRPr="00AC47FB" w:rsidRDefault="00152062" w:rsidP="009D3FA1">
      <w:pPr>
        <w:pStyle w:val="a9"/>
        <w:tabs>
          <w:tab w:val="left" w:pos="-1680"/>
          <w:tab w:val="left" w:pos="-1365"/>
          <w:tab w:val="left" w:pos="-840"/>
          <w:tab w:val="left" w:pos="-525"/>
        </w:tabs>
        <w:ind w:leftChars="300" w:left="630" w:firstLineChars="100" w:firstLine="210"/>
      </w:pPr>
      <w:r w:rsidRPr="00AC47FB">
        <w:rPr>
          <w:rFonts w:hint="eastAsia"/>
        </w:rPr>
        <w:t>乙は</w:t>
      </w:r>
      <w:r w:rsidR="00BF4C98" w:rsidRPr="00AC47FB">
        <w:rPr>
          <w:rFonts w:hint="eastAsia"/>
        </w:rPr>
        <w:t>甲に対し、</w:t>
      </w:r>
      <w:r w:rsidRPr="00AC47FB">
        <w:rPr>
          <w:rFonts w:hint="eastAsia"/>
        </w:rPr>
        <w:t>調査</w:t>
      </w:r>
      <w:r w:rsidR="00BF4C98" w:rsidRPr="00AC47FB">
        <w:rPr>
          <w:rFonts w:hint="eastAsia"/>
        </w:rPr>
        <w:t>症例１例につき１０，</w:t>
      </w:r>
      <w:r w:rsidR="00495DE9">
        <w:rPr>
          <w:rFonts w:hint="eastAsia"/>
        </w:rPr>
        <w:t>０</w:t>
      </w:r>
      <w:r w:rsidR="00BF4C98" w:rsidRPr="00AC47FB">
        <w:rPr>
          <w:rFonts w:hint="eastAsia"/>
        </w:rPr>
        <w:t>００円</w:t>
      </w:r>
      <w:r w:rsidR="00495DE9">
        <w:rPr>
          <w:rFonts w:hint="eastAsia"/>
        </w:rPr>
        <w:t>（</w:t>
      </w:r>
      <w:r w:rsidR="00BF4C98" w:rsidRPr="00AC47FB">
        <w:rPr>
          <w:rFonts w:hint="eastAsia"/>
        </w:rPr>
        <w:t>消費税</w:t>
      </w:r>
      <w:r w:rsidR="00495DE9">
        <w:rPr>
          <w:rFonts w:hint="eastAsia"/>
        </w:rPr>
        <w:t>別）</w:t>
      </w:r>
      <w:r w:rsidR="00BF4C98" w:rsidRPr="00AC47FB">
        <w:rPr>
          <w:rFonts w:hint="eastAsia"/>
        </w:rPr>
        <w:t>を支払う</w:t>
      </w:r>
      <w:r w:rsidR="00A15547" w:rsidRPr="00AC47FB">
        <w:rPr>
          <w:rFonts w:hint="eastAsia"/>
        </w:rPr>
        <w:t>。</w:t>
      </w:r>
    </w:p>
    <w:p w:rsidR="005A0BB7" w:rsidRDefault="005A0BB7">
      <w:pPr>
        <w:rPr>
          <w:rFonts w:ascii="ＭＳ Ｐゴシック" w:eastAsia="ＭＳ Ｐゴシック"/>
          <w:sz w:val="20"/>
        </w:rPr>
      </w:pPr>
    </w:p>
    <w:p w:rsidR="00101A9D" w:rsidRPr="009F2513" w:rsidRDefault="00101A9D">
      <w:pPr>
        <w:rPr>
          <w:rFonts w:ascii="ＭＳ Ｐゴシック" w:eastAsia="ＭＳ Ｐゴシック"/>
        </w:rPr>
      </w:pPr>
      <w:r w:rsidRPr="009F2513">
        <w:rPr>
          <w:rFonts w:ascii="ＭＳ Ｐゴシック" w:eastAsia="ＭＳ Ｐゴシック" w:hint="eastAsia"/>
        </w:rPr>
        <w:t>第４条（調査の実施）</w:t>
      </w:r>
    </w:p>
    <w:p w:rsidR="00101A9D" w:rsidRPr="009F2513" w:rsidRDefault="00D03716">
      <w:pPr>
        <w:pStyle w:val="3"/>
        <w:ind w:leftChars="338" w:left="710" w:firstLineChars="100" w:firstLine="210"/>
      </w:pPr>
      <w:r w:rsidRPr="009F2513">
        <w:rPr>
          <w:rFonts w:hint="eastAsia"/>
        </w:rPr>
        <w:t>本調査が、厚生労働大臣の定める製造販売後の調査及び試験に係るものの場合</w:t>
      </w:r>
      <w:r w:rsidR="00101A9D" w:rsidRPr="009F2513">
        <w:rPr>
          <w:rFonts w:hint="eastAsia"/>
        </w:rPr>
        <w:t>、甲・乙共に、厚生労働省の定める</w:t>
      </w:r>
      <w:r w:rsidR="00CC4081">
        <w:rPr>
          <w:rFonts w:hint="eastAsia"/>
        </w:rPr>
        <w:t>『医薬品、医薬部外品、化粧品及び医療機器の製造販売後安全管理の基準に関する省令(GVP省令)』(平成１６年９月２２日、厚生労働省令第１３５号)、</w:t>
      </w:r>
      <w:r w:rsidR="00101A9D" w:rsidRPr="009F2513">
        <w:rPr>
          <w:rFonts w:hint="eastAsia"/>
        </w:rPr>
        <w:t>『医薬品の製造販売後の調査及び試験の実施の基準に関する省令</w:t>
      </w:r>
      <w:r w:rsidR="009F2014">
        <w:rPr>
          <w:rFonts w:hint="eastAsia"/>
        </w:rPr>
        <w:t>（ＧＰＳＰ</w:t>
      </w:r>
      <w:r w:rsidR="00B3575F">
        <w:rPr>
          <w:rFonts w:hint="eastAsia"/>
        </w:rPr>
        <w:t>省令</w:t>
      </w:r>
      <w:r w:rsidR="009F2014">
        <w:rPr>
          <w:rFonts w:hint="eastAsia"/>
        </w:rPr>
        <w:t>）</w:t>
      </w:r>
      <w:r w:rsidR="00101A9D" w:rsidRPr="009F2513">
        <w:rPr>
          <w:rFonts w:hint="eastAsia"/>
        </w:rPr>
        <w:t>』（平成１６年１２月２０日、厚生労働省令第１７１号）</w:t>
      </w:r>
      <w:r w:rsidR="00B3575F">
        <w:rPr>
          <w:rFonts w:hint="eastAsia"/>
        </w:rPr>
        <w:t>及び関連法令等</w:t>
      </w:r>
      <w:r w:rsidR="00101A9D" w:rsidRPr="009F2513">
        <w:rPr>
          <w:rFonts w:hint="eastAsia"/>
        </w:rPr>
        <w:t>を遵守する。</w:t>
      </w:r>
      <w:r w:rsidR="00E10504" w:rsidRPr="009F2513">
        <w:rPr>
          <w:rFonts w:hint="eastAsia"/>
        </w:rPr>
        <w:t>一方、</w:t>
      </w:r>
      <w:r w:rsidRPr="009F2513">
        <w:rPr>
          <w:rFonts w:hint="eastAsia"/>
        </w:rPr>
        <w:t>本調査が、厚生労働大臣の定める製造販売後の調査及び試験に係るもの</w:t>
      </w:r>
      <w:r w:rsidR="00095B9F">
        <w:rPr>
          <w:rFonts w:hint="eastAsia"/>
        </w:rPr>
        <w:t>以外の要件を含む</w:t>
      </w:r>
      <w:r w:rsidRPr="009F2513">
        <w:rPr>
          <w:rFonts w:hint="eastAsia"/>
        </w:rPr>
        <w:t>場合は、甲・乙共に、</w:t>
      </w:r>
      <w:r w:rsidR="009F2513" w:rsidRPr="001347C4">
        <w:rPr>
          <w:rFonts w:hint="eastAsia"/>
        </w:rPr>
        <w:t>『</w:t>
      </w:r>
      <w:r w:rsidRPr="001347C4">
        <w:rPr>
          <w:rFonts w:hint="eastAsia"/>
        </w:rPr>
        <w:t>臨床研究に関する倫理指針</w:t>
      </w:r>
      <w:r w:rsidR="009F2513" w:rsidRPr="001347C4">
        <w:rPr>
          <w:rFonts w:hint="eastAsia"/>
        </w:rPr>
        <w:t>』</w:t>
      </w:r>
      <w:r w:rsidRPr="009F2513">
        <w:rPr>
          <w:rFonts w:hint="eastAsia"/>
        </w:rPr>
        <w:t>等のガイドラインに従って</w:t>
      </w:r>
      <w:r w:rsidR="00E10504" w:rsidRPr="009F2513">
        <w:rPr>
          <w:rFonts w:hint="eastAsia"/>
        </w:rPr>
        <w:t>本調査を</w:t>
      </w:r>
      <w:r w:rsidRPr="009F2513">
        <w:rPr>
          <w:rFonts w:hint="eastAsia"/>
        </w:rPr>
        <w:t>実施するものとする。</w:t>
      </w:r>
    </w:p>
    <w:p w:rsidR="001347C4" w:rsidRPr="009F2513" w:rsidRDefault="001347C4" w:rsidP="001347C4">
      <w:pPr>
        <w:pStyle w:val="2"/>
        <w:ind w:leftChars="270" w:hangingChars="67" w:hanging="141"/>
      </w:pPr>
    </w:p>
    <w:p w:rsidR="00101A9D" w:rsidRPr="009F2513" w:rsidRDefault="00101A9D" w:rsidP="00DB29F9">
      <w:pPr>
        <w:pStyle w:val="2"/>
        <w:ind w:leftChars="0" w:left="0" w:firstLineChars="0" w:firstLine="0"/>
      </w:pPr>
      <w:r w:rsidRPr="009F2513">
        <w:rPr>
          <w:rFonts w:hint="eastAsia"/>
        </w:rPr>
        <w:t>第５条（調査の中止または延長）</w:t>
      </w:r>
    </w:p>
    <w:p w:rsidR="00101A9D" w:rsidRPr="009F2513" w:rsidRDefault="00101A9D">
      <w:pPr>
        <w:ind w:left="709" w:hanging="709"/>
        <w:rPr>
          <w:rFonts w:ascii="ＭＳ Ｐゴシック" w:eastAsia="ＭＳ Ｐゴシック"/>
        </w:rPr>
      </w:pPr>
      <w:r w:rsidRPr="009F2513">
        <w:rPr>
          <w:rFonts w:ascii="ＭＳ Ｐゴシック" w:eastAsia="ＭＳ Ｐゴシック" w:hint="eastAsia"/>
        </w:rPr>
        <w:tab/>
        <w:t xml:space="preserve">　甲は、天災その他やむを得ない事由により調査の継続が困難となった場合は、乙と協議の上、本調査を中止または調査期間を延長することができる。</w:t>
      </w:r>
    </w:p>
    <w:p w:rsidR="00E72ABE" w:rsidRDefault="00101A9D" w:rsidP="00BF4C98">
      <w:pPr>
        <w:spacing w:before="150"/>
        <w:ind w:left="720" w:hanging="720"/>
        <w:rPr>
          <w:rFonts w:ascii="ＭＳ Ｐゴシック" w:eastAsia="ＭＳ Ｐゴシック"/>
        </w:rPr>
      </w:pPr>
      <w:r w:rsidRPr="009F2513">
        <w:rPr>
          <w:rFonts w:ascii="ＭＳ Ｐゴシック" w:eastAsia="ＭＳ Ｐゴシック" w:hint="eastAsia"/>
        </w:rPr>
        <w:t>第</w:t>
      </w:r>
      <w:r w:rsidR="00DB29F9">
        <w:rPr>
          <w:rFonts w:ascii="ＭＳ Ｐゴシック" w:eastAsia="ＭＳ Ｐゴシック" w:hint="eastAsia"/>
        </w:rPr>
        <w:t>６</w:t>
      </w:r>
      <w:r w:rsidRPr="009F2513">
        <w:rPr>
          <w:rFonts w:ascii="ＭＳ Ｐゴシック" w:eastAsia="ＭＳ Ｐゴシック" w:hint="eastAsia"/>
        </w:rPr>
        <w:t>条</w:t>
      </w:r>
      <w:r w:rsidR="00E72ABE">
        <w:rPr>
          <w:rFonts w:ascii="ＭＳ Ｐゴシック" w:eastAsia="ＭＳ Ｐゴシック" w:hint="eastAsia"/>
        </w:rPr>
        <w:t>（契約の解除）</w:t>
      </w:r>
    </w:p>
    <w:p w:rsidR="00E72ABE" w:rsidRDefault="00E72ABE" w:rsidP="00955F1A">
      <w:pPr>
        <w:ind w:left="709" w:hanging="709"/>
        <w:rPr>
          <w:rFonts w:ascii="ＭＳ Ｐゴシック" w:eastAsia="ＭＳ Ｐゴシック"/>
        </w:rPr>
      </w:pPr>
      <w:r>
        <w:rPr>
          <w:rFonts w:ascii="ＭＳ Ｐゴシック" w:eastAsia="ＭＳ Ｐゴシック" w:hint="eastAsia"/>
        </w:rPr>
        <w:t xml:space="preserve">　　　　　　甲が本調査実施要綱又は本契約に違反することにより適正な調査に支障を及ぼしたと認める場合に</w:t>
      </w:r>
      <w:r>
        <w:rPr>
          <w:rFonts w:ascii="ＭＳ Ｐゴシック" w:eastAsia="ＭＳ Ｐゴシック" w:hint="eastAsia"/>
        </w:rPr>
        <w:lastRenderedPageBreak/>
        <w:t>は、乙は本調査の契約を解除することができるものとする。</w:t>
      </w:r>
    </w:p>
    <w:p w:rsidR="00A05AAA" w:rsidRDefault="00A05AAA">
      <w:pPr>
        <w:ind w:left="709" w:hanging="709"/>
        <w:rPr>
          <w:rFonts w:ascii="ＭＳ Ｐゴシック" w:eastAsia="ＭＳ Ｐゴシック" w:hint="eastAsia"/>
        </w:rPr>
      </w:pPr>
      <w:bookmarkStart w:id="0" w:name="_GoBack"/>
      <w:bookmarkEnd w:id="0"/>
    </w:p>
    <w:p w:rsidR="00E72ABE" w:rsidRDefault="00E72ABE">
      <w:pPr>
        <w:ind w:left="709" w:hanging="709"/>
        <w:rPr>
          <w:rFonts w:ascii="ＭＳ Ｐゴシック" w:eastAsia="ＭＳ Ｐゴシック"/>
        </w:rPr>
      </w:pPr>
      <w:r>
        <w:rPr>
          <w:rFonts w:ascii="ＭＳ Ｐゴシック" w:eastAsia="ＭＳ Ｐゴシック" w:hint="eastAsia"/>
        </w:rPr>
        <w:t>第</w:t>
      </w:r>
      <w:r w:rsidR="00BF4C98">
        <w:rPr>
          <w:rFonts w:ascii="ＭＳ Ｐゴシック" w:eastAsia="ＭＳ Ｐゴシック" w:hint="eastAsia"/>
        </w:rPr>
        <w:t>７</w:t>
      </w:r>
      <w:r>
        <w:rPr>
          <w:rFonts w:ascii="ＭＳ Ｐゴシック" w:eastAsia="ＭＳ Ｐゴシック" w:hint="eastAsia"/>
        </w:rPr>
        <w:t>条（個人情報の保護）</w:t>
      </w:r>
    </w:p>
    <w:p w:rsidR="00E72ABE" w:rsidRDefault="00E72ABE" w:rsidP="00E72ABE">
      <w:pPr>
        <w:ind w:left="709" w:hanging="709"/>
        <w:rPr>
          <w:rFonts w:ascii="ＭＳ Ｐゴシック" w:eastAsia="ＭＳ Ｐゴシック"/>
        </w:rPr>
      </w:pPr>
      <w:r>
        <w:rPr>
          <w:rFonts w:ascii="ＭＳ Ｐゴシック" w:eastAsia="ＭＳ Ｐゴシック" w:hint="eastAsia"/>
        </w:rPr>
        <w:t xml:space="preserve">　　　　　　甲及び乙は、本調査の実施に際し、個人情報保護法を遵守し、知り得た個人情報は適切に管理し、個人情報の漏洩が起こらないよう、取り扱うものとする。</w:t>
      </w:r>
    </w:p>
    <w:p w:rsidR="00E72ABE" w:rsidRDefault="00E72ABE" w:rsidP="00E72ABE">
      <w:pPr>
        <w:ind w:left="709" w:hanging="709"/>
        <w:rPr>
          <w:rFonts w:ascii="ＭＳ Ｐゴシック" w:eastAsia="ＭＳ Ｐゴシック"/>
        </w:rPr>
      </w:pPr>
    </w:p>
    <w:p w:rsidR="00E72ABE" w:rsidRDefault="00E72ABE" w:rsidP="00E72ABE">
      <w:pPr>
        <w:ind w:left="709" w:hanging="709"/>
        <w:rPr>
          <w:rFonts w:ascii="ＭＳ Ｐゴシック" w:eastAsia="ＭＳ Ｐゴシック"/>
        </w:rPr>
      </w:pPr>
      <w:r>
        <w:rPr>
          <w:rFonts w:ascii="ＭＳ Ｐゴシック" w:eastAsia="ＭＳ Ｐゴシック" w:hint="eastAsia"/>
        </w:rPr>
        <w:t>第</w:t>
      </w:r>
      <w:r w:rsidR="00BF4C98">
        <w:rPr>
          <w:rFonts w:ascii="ＭＳ Ｐゴシック" w:eastAsia="ＭＳ Ｐゴシック" w:hint="eastAsia"/>
        </w:rPr>
        <w:t>８</w:t>
      </w:r>
      <w:r>
        <w:rPr>
          <w:rFonts w:ascii="ＭＳ Ｐゴシック" w:eastAsia="ＭＳ Ｐゴシック" w:hint="eastAsia"/>
        </w:rPr>
        <w:t>条（調査依頼者に帰属する秘密の保全）</w:t>
      </w:r>
    </w:p>
    <w:p w:rsidR="00E72ABE" w:rsidRDefault="00E72ABE" w:rsidP="00E72ABE">
      <w:pPr>
        <w:ind w:left="709" w:hanging="709"/>
        <w:rPr>
          <w:rFonts w:ascii="ＭＳ Ｐゴシック" w:eastAsia="ＭＳ Ｐゴシック"/>
        </w:rPr>
      </w:pPr>
      <w:r>
        <w:rPr>
          <w:rFonts w:ascii="ＭＳ Ｐゴシック" w:eastAsia="ＭＳ Ｐゴシック" w:hint="eastAsia"/>
        </w:rPr>
        <w:t xml:space="preserve">　　　　　　甲は、本調査に関し乙から提供された情報・資料並びに本調査の結果から得られた情報については、乙の事前の承諾なしに第三者に漏洩してはならない。また、本調査により得られた情報を、甲が専門の学会等外部に公表する場合には、事前に乙の承諾を得るものとする。</w:t>
      </w:r>
    </w:p>
    <w:p w:rsidR="00E72ABE" w:rsidRDefault="00E72ABE" w:rsidP="00E72ABE">
      <w:pPr>
        <w:ind w:left="709" w:hanging="709"/>
        <w:rPr>
          <w:rFonts w:ascii="ＭＳ Ｐゴシック" w:eastAsia="ＭＳ Ｐゴシック"/>
        </w:rPr>
      </w:pPr>
      <w:r>
        <w:rPr>
          <w:rFonts w:ascii="ＭＳ Ｐゴシック" w:eastAsia="ＭＳ Ｐゴシック" w:hint="eastAsia"/>
        </w:rPr>
        <w:t xml:space="preserve">　　　　　なお、乙は本調査により得られた情報を本剤の再審査又は再評価申請等の目的で使用することができる。</w:t>
      </w:r>
    </w:p>
    <w:p w:rsidR="00E72ABE" w:rsidRPr="00E72ABE" w:rsidRDefault="00E72ABE" w:rsidP="00E72ABE">
      <w:pPr>
        <w:ind w:left="709" w:hanging="709"/>
        <w:rPr>
          <w:rFonts w:ascii="ＭＳ Ｐゴシック" w:eastAsia="ＭＳ Ｐゴシック"/>
        </w:rPr>
      </w:pPr>
    </w:p>
    <w:p w:rsidR="00101A9D" w:rsidRPr="009F2513" w:rsidRDefault="008344D1" w:rsidP="00E72ABE">
      <w:pPr>
        <w:ind w:left="709" w:hanging="709"/>
        <w:rPr>
          <w:rFonts w:ascii="ＭＳ Ｐゴシック" w:eastAsia="ＭＳ Ｐゴシック"/>
        </w:rPr>
      </w:pPr>
      <w:r>
        <w:rPr>
          <w:rFonts w:ascii="ＭＳ Ｐゴシック" w:eastAsia="ＭＳ Ｐゴシック" w:hint="eastAsia"/>
        </w:rPr>
        <w:t>第</w:t>
      </w:r>
      <w:r w:rsidR="00BF4C98">
        <w:rPr>
          <w:rFonts w:ascii="ＭＳ Ｐゴシック" w:eastAsia="ＭＳ Ｐゴシック" w:hint="eastAsia"/>
        </w:rPr>
        <w:t>９</w:t>
      </w:r>
      <w:r w:rsidR="00101A9D" w:rsidRPr="009F2513">
        <w:rPr>
          <w:rFonts w:ascii="ＭＳ Ｐゴシック" w:eastAsia="ＭＳ Ｐゴシック" w:hint="eastAsia"/>
        </w:rPr>
        <w:t>条（付則）</w:t>
      </w:r>
    </w:p>
    <w:p w:rsidR="00101A9D" w:rsidRPr="009F2513" w:rsidRDefault="00101A9D">
      <w:pPr>
        <w:ind w:left="709" w:hanging="709"/>
        <w:rPr>
          <w:rFonts w:ascii="ＭＳ Ｐゴシック" w:eastAsia="ＭＳ Ｐゴシック"/>
        </w:rPr>
      </w:pPr>
      <w:r w:rsidRPr="009F2513">
        <w:rPr>
          <w:rFonts w:ascii="ＭＳ Ｐゴシック" w:eastAsia="ＭＳ Ｐゴシック" w:hint="eastAsia"/>
        </w:rPr>
        <w:tab/>
        <w:t xml:space="preserve">　本契約書に定めのない事項および疑義が生じた事項については甲・乙、別途協議し、解決するものとする。</w:t>
      </w:r>
    </w:p>
    <w:p w:rsidR="00101A9D" w:rsidRPr="009F2513" w:rsidRDefault="00101A9D" w:rsidP="001347C4">
      <w:pPr>
        <w:spacing w:before="150"/>
        <w:ind w:left="720" w:hanging="720"/>
        <w:rPr>
          <w:rFonts w:ascii="ＭＳ Ｐゴシック" w:eastAsia="ＭＳ Ｐゴシック"/>
        </w:rPr>
      </w:pPr>
      <w:r w:rsidRPr="009F2513">
        <w:rPr>
          <w:rFonts w:ascii="ＭＳ Ｐゴシック" w:eastAsia="ＭＳ Ｐゴシック" w:hint="eastAsia"/>
        </w:rPr>
        <w:t>上記契約書取り交わしの証として本書２通を作成し、甲・乙記名押印のうえ、各その１通を保有する。</w:t>
      </w:r>
    </w:p>
    <w:p w:rsidR="008344D1" w:rsidRDefault="008344D1" w:rsidP="00495DE9">
      <w:pPr>
        <w:spacing w:beforeLines="50" w:before="165"/>
        <w:ind w:left="709" w:hanging="709"/>
        <w:jc w:val="right"/>
        <w:rPr>
          <w:rFonts w:ascii="ＭＳ Ｐゴシック" w:eastAsia="ＭＳ Ｐゴシック"/>
        </w:rPr>
      </w:pPr>
    </w:p>
    <w:p w:rsidR="00101A9D" w:rsidRPr="009F2513" w:rsidRDefault="006D758E" w:rsidP="00495DE9">
      <w:pPr>
        <w:spacing w:beforeLines="50" w:before="165"/>
        <w:ind w:left="709" w:hanging="709"/>
        <w:jc w:val="right"/>
        <w:rPr>
          <w:rFonts w:ascii="ＭＳ Ｐゴシック" w:eastAsia="ＭＳ Ｐゴシック"/>
          <w:sz w:val="24"/>
          <w:u w:val="single"/>
        </w:rPr>
      </w:pPr>
      <w:r w:rsidRPr="009F2513">
        <w:rPr>
          <w:rFonts w:ascii="ＭＳ Ｐゴシック" w:eastAsia="ＭＳ Ｐゴシック" w:hint="eastAsia"/>
        </w:rPr>
        <w:t>（西暦）</w:t>
      </w:r>
      <w:r w:rsidR="00101A9D" w:rsidRPr="009F2513">
        <w:rPr>
          <w:rFonts w:ascii="ＭＳ Ｐゴシック" w:eastAsia="ＭＳ Ｐゴシック" w:hint="eastAsia"/>
          <w:sz w:val="24"/>
          <w:u w:val="single"/>
        </w:rPr>
        <w:t xml:space="preserve">　　　　年　　　　月　　　　日</w:t>
      </w:r>
    </w:p>
    <w:p w:rsidR="00101A9D" w:rsidRPr="009F2513" w:rsidRDefault="00101A9D">
      <w:pPr>
        <w:ind w:left="709" w:hanging="709"/>
        <w:rPr>
          <w:rFonts w:ascii="ＭＳ Ｐゴシック" w:eastAsia="ＭＳ Ｐゴシック"/>
        </w:rPr>
      </w:pPr>
    </w:p>
    <w:p w:rsidR="00043861" w:rsidRPr="00BF37E0" w:rsidRDefault="00101A9D" w:rsidP="00043861">
      <w:pPr>
        <w:ind w:left="4255"/>
        <w:rPr>
          <w:rFonts w:ascii="ＭＳ Ｐゴシック" w:eastAsia="ＭＳ Ｐゴシック"/>
          <w:szCs w:val="21"/>
        </w:rPr>
      </w:pPr>
      <w:r w:rsidRPr="009F2513">
        <w:rPr>
          <w:rFonts w:ascii="ＭＳ Ｐゴシック" w:eastAsia="ＭＳ Ｐゴシック" w:hint="eastAsia"/>
          <w:sz w:val="24"/>
        </w:rPr>
        <w:t>（甲）</w:t>
      </w:r>
      <w:r w:rsidR="00043861" w:rsidRPr="00BF37E0">
        <w:rPr>
          <w:rFonts w:ascii="ＭＳ Ｐゴシック" w:eastAsia="ＭＳ Ｐゴシック" w:hint="eastAsia"/>
          <w:szCs w:val="21"/>
        </w:rPr>
        <w:t>富山県砺波市新富町1番61号</w:t>
      </w:r>
    </w:p>
    <w:p w:rsidR="00043861" w:rsidRDefault="00043861" w:rsidP="00043861">
      <w:pPr>
        <w:ind w:left="4255"/>
        <w:jc w:val="left"/>
        <w:rPr>
          <w:rFonts w:ascii="ＭＳ Ｐゴシック" w:eastAsia="ＭＳ Ｐゴシック"/>
          <w:szCs w:val="21"/>
        </w:rPr>
      </w:pPr>
      <w:r w:rsidRPr="00BF37E0">
        <w:rPr>
          <w:rFonts w:ascii="ＭＳ Ｐゴシック" w:eastAsia="ＭＳ Ｐゴシック" w:hint="eastAsia"/>
          <w:szCs w:val="21"/>
        </w:rPr>
        <w:t xml:space="preserve">　　　</w:t>
      </w:r>
      <w:r>
        <w:rPr>
          <w:rFonts w:ascii="ＭＳ Ｐゴシック" w:eastAsia="ＭＳ Ｐゴシック" w:hint="eastAsia"/>
          <w:szCs w:val="21"/>
        </w:rPr>
        <w:t xml:space="preserve"> </w:t>
      </w:r>
      <w:r w:rsidRPr="00BF37E0">
        <w:rPr>
          <w:rFonts w:ascii="ＭＳ Ｐゴシック" w:eastAsia="ＭＳ Ｐゴシック" w:hint="eastAsia"/>
          <w:szCs w:val="21"/>
        </w:rPr>
        <w:t>市立砺波総合病院</w:t>
      </w:r>
    </w:p>
    <w:p w:rsidR="00043861" w:rsidRPr="00BF37E0" w:rsidRDefault="00043861" w:rsidP="00043861">
      <w:pPr>
        <w:ind w:firstLineChars="2400" w:firstLine="4800"/>
        <w:rPr>
          <w:rFonts w:ascii="ＭＳ Ｐゴシック" w:eastAsia="ＭＳ Ｐゴシック"/>
          <w:szCs w:val="21"/>
        </w:rPr>
      </w:pPr>
      <w:r w:rsidRPr="00BF37E0">
        <w:rPr>
          <w:rFonts w:ascii="ＭＳ Ｐゴシック" w:eastAsia="ＭＳ Ｐゴシック" w:hint="eastAsia"/>
          <w:sz w:val="20"/>
        </w:rPr>
        <w:t>開設者　砺波市長</w:t>
      </w:r>
      <w:r>
        <w:rPr>
          <w:rFonts w:ascii="ＭＳ Ｐゴシック" w:eastAsia="ＭＳ Ｐゴシック" w:hint="eastAsia"/>
          <w:sz w:val="24"/>
        </w:rPr>
        <w:t xml:space="preserve">                        </w:t>
      </w:r>
      <w:r w:rsidRPr="009F2513">
        <w:rPr>
          <w:rFonts w:eastAsia="HG丸ｺﾞｼｯｸM-PRO" w:hint="eastAsia"/>
        </w:rPr>
        <w:t>印</w:t>
      </w:r>
    </w:p>
    <w:p w:rsidR="00101A9D" w:rsidRPr="00043861" w:rsidRDefault="00043861" w:rsidP="00043861">
      <w:pPr>
        <w:ind w:left="4255"/>
        <w:rPr>
          <w:rFonts w:ascii="ＭＳ Ｐゴシック" w:eastAsia="ＭＳ Ｐゴシック"/>
          <w:sz w:val="24"/>
          <w:szCs w:val="24"/>
        </w:rPr>
      </w:pPr>
      <w:r>
        <w:rPr>
          <w:rFonts w:ascii="ＭＳ Ｐゴシック" w:eastAsia="ＭＳ Ｐゴシック" w:hint="eastAsia"/>
          <w:sz w:val="24"/>
          <w:szCs w:val="24"/>
        </w:rPr>
        <w:t xml:space="preserve">　　　　</w:t>
      </w:r>
    </w:p>
    <w:p w:rsidR="003458B7" w:rsidRDefault="003458B7" w:rsidP="00E10504">
      <w:pPr>
        <w:ind w:left="4538" w:firstLine="426"/>
        <w:rPr>
          <w:rFonts w:eastAsia="HG丸ｺﾞｼｯｸM-PRO"/>
        </w:rPr>
      </w:pPr>
    </w:p>
    <w:p w:rsidR="003458B7" w:rsidRPr="009F2513" w:rsidRDefault="003458B7" w:rsidP="00E10504">
      <w:pPr>
        <w:ind w:left="4538" w:firstLine="426"/>
      </w:pPr>
    </w:p>
    <w:p w:rsidR="000B607D" w:rsidRPr="009F2513" w:rsidRDefault="00101A9D" w:rsidP="00D43B9C">
      <w:pPr>
        <w:ind w:left="4113" w:firstLine="142"/>
        <w:rPr>
          <w:rFonts w:eastAsia="ＭＳ Ｐゴシック"/>
          <w:sz w:val="24"/>
        </w:rPr>
      </w:pPr>
      <w:r w:rsidRPr="009F2513">
        <w:rPr>
          <w:rFonts w:eastAsia="ＭＳ Ｐゴシック" w:hint="eastAsia"/>
          <w:sz w:val="24"/>
        </w:rPr>
        <w:t>（乙）</w:t>
      </w:r>
      <w:r w:rsidRPr="00043861">
        <w:rPr>
          <w:rFonts w:eastAsia="ＭＳ Ｐゴシック" w:hint="eastAsia"/>
          <w:szCs w:val="21"/>
        </w:rPr>
        <w:t>代表者</w:t>
      </w:r>
      <w:r w:rsidR="00850135" w:rsidRPr="00043861">
        <w:rPr>
          <w:rFonts w:eastAsia="ＭＳ Ｐゴシック" w:hint="eastAsia"/>
          <w:szCs w:val="21"/>
        </w:rPr>
        <w:t xml:space="preserve"> </w:t>
      </w:r>
      <w:r w:rsidR="00850135">
        <w:rPr>
          <w:rFonts w:eastAsia="ＭＳ Ｐゴシック" w:hint="eastAsia"/>
          <w:sz w:val="24"/>
        </w:rPr>
        <w:t xml:space="preserve">                               </w:t>
      </w:r>
      <w:r w:rsidR="003458B7" w:rsidRPr="003458B7">
        <w:rPr>
          <w:rFonts w:ascii="HG丸ｺﾞｼｯｸM-PRO" w:eastAsia="HG丸ｺﾞｼｯｸM-PRO" w:hint="eastAsia"/>
          <w:szCs w:val="21"/>
        </w:rPr>
        <w:t>印</w:t>
      </w:r>
    </w:p>
    <w:p w:rsidR="009C36D7" w:rsidRPr="009F2513" w:rsidRDefault="009C36D7" w:rsidP="008344D1">
      <w:pPr>
        <w:ind w:leftChars="1959" w:left="4114" w:firstLineChars="400" w:firstLine="960"/>
        <w:rPr>
          <w:rFonts w:eastAsia="ＭＳ Ｐゴシック"/>
          <w:sz w:val="24"/>
        </w:rPr>
      </w:pPr>
    </w:p>
    <w:sectPr w:rsidR="009C36D7" w:rsidRPr="009F2513" w:rsidSect="00A43FB0">
      <w:headerReference w:type="default" r:id="rId9"/>
      <w:footerReference w:type="even" r:id="rId10"/>
      <w:footerReference w:type="default" r:id="rId11"/>
      <w:pgSz w:w="11906" w:h="16838" w:code="9"/>
      <w:pgMar w:top="454" w:right="1134" w:bottom="454" w:left="1134" w:header="454" w:footer="567" w:gutter="0"/>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37C" w:rsidRDefault="00D0237C">
      <w:r>
        <w:separator/>
      </w:r>
    </w:p>
  </w:endnote>
  <w:endnote w:type="continuationSeparator" w:id="0">
    <w:p w:rsidR="00D0237C" w:rsidRDefault="00D02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FB0" w:rsidRDefault="00A43FB0" w:rsidP="00A43FB0">
    <w:pPr>
      <w:pStyle w:val="a4"/>
      <w:ind w:firstLineChars="3900" w:firstLine="7020"/>
    </w:pPr>
    <w:r w:rsidRPr="00A43FB0">
      <w:rPr>
        <w:rFonts w:asciiTheme="majorEastAsia" w:eastAsiaTheme="majorEastAsia" w:hAnsiTheme="majorEastAsia" w:hint="eastAsia"/>
        <w:sz w:val="18"/>
        <w:szCs w:val="18"/>
      </w:rPr>
      <w:t xml:space="preserve">市立砺波総合病院　契約書　</w:t>
    </w:r>
    <w:r>
      <w:rPr>
        <w:rFonts w:asciiTheme="majorEastAsia" w:eastAsiaTheme="majorEastAsia" w:hAnsiTheme="majorEastAsia" w:hint="eastAsia"/>
        <w:sz w:val="18"/>
        <w:szCs w:val="18"/>
      </w:rPr>
      <w:t>2</w:t>
    </w:r>
    <w:r w:rsidRPr="00A43FB0">
      <w:rPr>
        <w:rFonts w:asciiTheme="majorEastAsia" w:eastAsiaTheme="majorEastAsia" w:hAnsiTheme="majorEastAsia" w:hint="eastAsia"/>
        <w:sz w:val="18"/>
        <w:szCs w:val="18"/>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FB0" w:rsidRPr="00A43FB0" w:rsidRDefault="00A43FB0" w:rsidP="00A43FB0">
    <w:pPr>
      <w:pStyle w:val="a4"/>
      <w:ind w:firstLineChars="3900" w:firstLine="7020"/>
      <w:rPr>
        <w:rFonts w:asciiTheme="majorEastAsia" w:eastAsiaTheme="majorEastAsia" w:hAnsiTheme="majorEastAsia"/>
        <w:sz w:val="18"/>
        <w:szCs w:val="18"/>
      </w:rPr>
    </w:pPr>
    <w:r w:rsidRPr="00A43FB0">
      <w:rPr>
        <w:rFonts w:asciiTheme="majorEastAsia" w:eastAsiaTheme="majorEastAsia" w:hAnsiTheme="majorEastAsia" w:hint="eastAsia"/>
        <w:sz w:val="18"/>
        <w:szCs w:val="18"/>
      </w:rPr>
      <w:t>市立砺波総合病院　契約書　1/2</w:t>
    </w:r>
  </w:p>
  <w:p w:rsidR="00D0237C" w:rsidRDefault="00D0237C">
    <w:pPr>
      <w:pStyle w:val="a4"/>
      <w:jc w:val="right"/>
      <w:rPr>
        <w:rFonts w:ascii="HG丸ｺﾞｼｯｸM-PRO" w:eastAsia="HG丸ｺﾞｼｯｸM-PRO" w:hAnsi="ＭＳ ゴシック"/>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37C" w:rsidRDefault="00D0237C">
      <w:r>
        <w:separator/>
      </w:r>
    </w:p>
  </w:footnote>
  <w:footnote w:type="continuationSeparator" w:id="0">
    <w:p w:rsidR="00D0237C" w:rsidRDefault="00D023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7C" w:rsidRDefault="00D0237C">
    <w:pPr>
      <w:pStyle w:val="a3"/>
      <w:jc w:val="right"/>
      <w:rPr>
        <w:rFonts w:eastAsia="HG丸ｺﾞｼｯｸM-PRO"/>
        <w:color w:val="000000"/>
        <w:sz w:val="18"/>
      </w:rPr>
    </w:pPr>
    <w:r>
      <w:rPr>
        <w:rFonts w:eastAsia="HG丸ｺﾞｼｯｸM-PRO" w:hint="eastAsia"/>
        <w:color w:val="000000"/>
        <w:sz w:val="18"/>
      </w:rPr>
      <w:t>製造販売後調査様式</w:t>
    </w:r>
    <w:r>
      <w:rPr>
        <w:rFonts w:eastAsia="HG丸ｺﾞｼｯｸM-PRO" w:hint="eastAsia"/>
        <w:color w:val="000000"/>
        <w:sz w:val="18"/>
      </w:rPr>
      <w:t>2</w:t>
    </w:r>
    <w:r w:rsidR="00BF4C98">
      <w:rPr>
        <w:rFonts w:eastAsia="HG丸ｺﾞｼｯｸM-PRO" w:hint="eastAsia"/>
        <w:color w:val="000000"/>
        <w:sz w:val="18"/>
      </w:rPr>
      <w:t>－②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90D4B"/>
    <w:multiLevelType w:val="hybridMultilevel"/>
    <w:tmpl w:val="C0A613AE"/>
    <w:lvl w:ilvl="0" w:tplc="7BDE891E">
      <w:start w:val="2"/>
      <w:numFmt w:val="bullet"/>
      <w:lvlText w:val="□"/>
      <w:lvlJc w:val="left"/>
      <w:pPr>
        <w:tabs>
          <w:tab w:val="num" w:pos="1953"/>
        </w:tabs>
        <w:ind w:left="1953"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433"/>
        </w:tabs>
        <w:ind w:left="2433" w:hanging="420"/>
      </w:pPr>
      <w:rPr>
        <w:rFonts w:ascii="Wingdings" w:hAnsi="Wingdings" w:hint="default"/>
      </w:rPr>
    </w:lvl>
    <w:lvl w:ilvl="2" w:tplc="0409000D" w:tentative="1">
      <w:start w:val="1"/>
      <w:numFmt w:val="bullet"/>
      <w:lvlText w:val=""/>
      <w:lvlJc w:val="left"/>
      <w:pPr>
        <w:tabs>
          <w:tab w:val="num" w:pos="2853"/>
        </w:tabs>
        <w:ind w:left="2853" w:hanging="420"/>
      </w:pPr>
      <w:rPr>
        <w:rFonts w:ascii="Wingdings" w:hAnsi="Wingdings" w:hint="default"/>
      </w:rPr>
    </w:lvl>
    <w:lvl w:ilvl="3" w:tplc="04090001" w:tentative="1">
      <w:start w:val="1"/>
      <w:numFmt w:val="bullet"/>
      <w:lvlText w:val=""/>
      <w:lvlJc w:val="left"/>
      <w:pPr>
        <w:tabs>
          <w:tab w:val="num" w:pos="3273"/>
        </w:tabs>
        <w:ind w:left="3273" w:hanging="420"/>
      </w:pPr>
      <w:rPr>
        <w:rFonts w:ascii="Wingdings" w:hAnsi="Wingdings" w:hint="default"/>
      </w:rPr>
    </w:lvl>
    <w:lvl w:ilvl="4" w:tplc="0409000B" w:tentative="1">
      <w:start w:val="1"/>
      <w:numFmt w:val="bullet"/>
      <w:lvlText w:val=""/>
      <w:lvlJc w:val="left"/>
      <w:pPr>
        <w:tabs>
          <w:tab w:val="num" w:pos="3693"/>
        </w:tabs>
        <w:ind w:left="3693" w:hanging="420"/>
      </w:pPr>
      <w:rPr>
        <w:rFonts w:ascii="Wingdings" w:hAnsi="Wingdings" w:hint="default"/>
      </w:rPr>
    </w:lvl>
    <w:lvl w:ilvl="5" w:tplc="0409000D" w:tentative="1">
      <w:start w:val="1"/>
      <w:numFmt w:val="bullet"/>
      <w:lvlText w:val=""/>
      <w:lvlJc w:val="left"/>
      <w:pPr>
        <w:tabs>
          <w:tab w:val="num" w:pos="4113"/>
        </w:tabs>
        <w:ind w:left="4113" w:hanging="420"/>
      </w:pPr>
      <w:rPr>
        <w:rFonts w:ascii="Wingdings" w:hAnsi="Wingdings" w:hint="default"/>
      </w:rPr>
    </w:lvl>
    <w:lvl w:ilvl="6" w:tplc="04090001" w:tentative="1">
      <w:start w:val="1"/>
      <w:numFmt w:val="bullet"/>
      <w:lvlText w:val=""/>
      <w:lvlJc w:val="left"/>
      <w:pPr>
        <w:tabs>
          <w:tab w:val="num" w:pos="4533"/>
        </w:tabs>
        <w:ind w:left="4533" w:hanging="420"/>
      </w:pPr>
      <w:rPr>
        <w:rFonts w:ascii="Wingdings" w:hAnsi="Wingdings" w:hint="default"/>
      </w:rPr>
    </w:lvl>
    <w:lvl w:ilvl="7" w:tplc="0409000B" w:tentative="1">
      <w:start w:val="1"/>
      <w:numFmt w:val="bullet"/>
      <w:lvlText w:val=""/>
      <w:lvlJc w:val="left"/>
      <w:pPr>
        <w:tabs>
          <w:tab w:val="num" w:pos="4953"/>
        </w:tabs>
        <w:ind w:left="4953" w:hanging="420"/>
      </w:pPr>
      <w:rPr>
        <w:rFonts w:ascii="Wingdings" w:hAnsi="Wingdings" w:hint="default"/>
      </w:rPr>
    </w:lvl>
    <w:lvl w:ilvl="8" w:tplc="0409000D" w:tentative="1">
      <w:start w:val="1"/>
      <w:numFmt w:val="bullet"/>
      <w:lvlText w:val=""/>
      <w:lvlJc w:val="left"/>
      <w:pPr>
        <w:tabs>
          <w:tab w:val="num" w:pos="5373"/>
        </w:tabs>
        <w:ind w:left="5373" w:hanging="420"/>
      </w:pPr>
      <w:rPr>
        <w:rFonts w:ascii="Wingdings" w:hAnsi="Wingdings" w:hint="default"/>
      </w:rPr>
    </w:lvl>
  </w:abstractNum>
  <w:abstractNum w:abstractNumId="1">
    <w:nsid w:val="17182FA5"/>
    <w:multiLevelType w:val="hybridMultilevel"/>
    <w:tmpl w:val="236C3912"/>
    <w:lvl w:ilvl="0" w:tplc="83887AF8">
      <w:numFmt w:val="bullet"/>
      <w:lvlText w:val="□"/>
      <w:lvlJc w:val="left"/>
      <w:pPr>
        <w:tabs>
          <w:tab w:val="num" w:pos="960"/>
        </w:tabs>
        <w:ind w:left="9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
    <w:nsid w:val="18693169"/>
    <w:multiLevelType w:val="hybridMultilevel"/>
    <w:tmpl w:val="7BD8A050"/>
    <w:lvl w:ilvl="0" w:tplc="DEB0BB2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651797A"/>
    <w:multiLevelType w:val="hybridMultilevel"/>
    <w:tmpl w:val="2C60E4F0"/>
    <w:lvl w:ilvl="0" w:tplc="0409000F">
      <w:start w:val="1"/>
      <w:numFmt w:val="decimal"/>
      <w:lvlText w:val="%1."/>
      <w:lvlJc w:val="left"/>
      <w:pPr>
        <w:ind w:left="975" w:hanging="420"/>
      </w:p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4">
    <w:nsid w:val="3CC47C53"/>
    <w:multiLevelType w:val="hybridMultilevel"/>
    <w:tmpl w:val="B9BCF764"/>
    <w:lvl w:ilvl="0" w:tplc="0409000F">
      <w:start w:val="1"/>
      <w:numFmt w:val="decimal"/>
      <w:lvlText w:val="%1."/>
      <w:lvlJc w:val="left"/>
      <w:pPr>
        <w:ind w:left="945" w:hanging="420"/>
      </w:p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
    <w:nsid w:val="409F4741"/>
    <w:multiLevelType w:val="singleLevel"/>
    <w:tmpl w:val="8FEE2442"/>
    <w:lvl w:ilvl="0">
      <w:start w:val="1"/>
      <w:numFmt w:val="decimalFullWidth"/>
      <w:lvlText w:val="（%1）"/>
      <w:lvlJc w:val="left"/>
      <w:pPr>
        <w:ind w:left="420" w:hanging="420"/>
      </w:pPr>
      <w:rPr>
        <w:rFonts w:hint="eastAsia"/>
      </w:rPr>
    </w:lvl>
  </w:abstractNum>
  <w:abstractNum w:abstractNumId="6">
    <w:nsid w:val="42B26881"/>
    <w:multiLevelType w:val="hybridMultilevel"/>
    <w:tmpl w:val="2640C61E"/>
    <w:lvl w:ilvl="0" w:tplc="09A422DE">
      <w:numFmt w:val="bullet"/>
      <w:lvlText w:val="□"/>
      <w:lvlJc w:val="left"/>
      <w:pPr>
        <w:tabs>
          <w:tab w:val="num" w:pos="1350"/>
        </w:tabs>
        <w:ind w:left="1350" w:hanging="360"/>
      </w:pPr>
      <w:rPr>
        <w:rFonts w:ascii="ＭＳ Ｐゴシック" w:eastAsia="ＭＳ Ｐゴシック" w:hAnsi="ＭＳ Ｐゴシック" w:cs="Times New Roman" w:hint="eastAsia"/>
        <w:color w:val="FF0000"/>
      </w:rPr>
    </w:lvl>
    <w:lvl w:ilvl="1" w:tplc="0409000B" w:tentative="1">
      <w:start w:val="1"/>
      <w:numFmt w:val="bullet"/>
      <w:lvlText w:val=""/>
      <w:lvlJc w:val="left"/>
      <w:pPr>
        <w:tabs>
          <w:tab w:val="num" w:pos="1830"/>
        </w:tabs>
        <w:ind w:left="1830" w:hanging="420"/>
      </w:pPr>
      <w:rPr>
        <w:rFonts w:ascii="Wingdings" w:hAnsi="Wingdings" w:hint="default"/>
      </w:rPr>
    </w:lvl>
    <w:lvl w:ilvl="2" w:tplc="0409000D" w:tentative="1">
      <w:start w:val="1"/>
      <w:numFmt w:val="bullet"/>
      <w:lvlText w:val=""/>
      <w:lvlJc w:val="left"/>
      <w:pPr>
        <w:tabs>
          <w:tab w:val="num" w:pos="2250"/>
        </w:tabs>
        <w:ind w:left="2250" w:hanging="420"/>
      </w:pPr>
      <w:rPr>
        <w:rFonts w:ascii="Wingdings" w:hAnsi="Wingdings" w:hint="default"/>
      </w:rPr>
    </w:lvl>
    <w:lvl w:ilvl="3" w:tplc="04090001" w:tentative="1">
      <w:start w:val="1"/>
      <w:numFmt w:val="bullet"/>
      <w:lvlText w:val=""/>
      <w:lvlJc w:val="left"/>
      <w:pPr>
        <w:tabs>
          <w:tab w:val="num" w:pos="2670"/>
        </w:tabs>
        <w:ind w:left="2670" w:hanging="420"/>
      </w:pPr>
      <w:rPr>
        <w:rFonts w:ascii="Wingdings" w:hAnsi="Wingdings" w:hint="default"/>
      </w:rPr>
    </w:lvl>
    <w:lvl w:ilvl="4" w:tplc="0409000B" w:tentative="1">
      <w:start w:val="1"/>
      <w:numFmt w:val="bullet"/>
      <w:lvlText w:val=""/>
      <w:lvlJc w:val="left"/>
      <w:pPr>
        <w:tabs>
          <w:tab w:val="num" w:pos="3090"/>
        </w:tabs>
        <w:ind w:left="3090" w:hanging="420"/>
      </w:pPr>
      <w:rPr>
        <w:rFonts w:ascii="Wingdings" w:hAnsi="Wingdings" w:hint="default"/>
      </w:rPr>
    </w:lvl>
    <w:lvl w:ilvl="5" w:tplc="0409000D" w:tentative="1">
      <w:start w:val="1"/>
      <w:numFmt w:val="bullet"/>
      <w:lvlText w:val=""/>
      <w:lvlJc w:val="left"/>
      <w:pPr>
        <w:tabs>
          <w:tab w:val="num" w:pos="3510"/>
        </w:tabs>
        <w:ind w:left="3510" w:hanging="420"/>
      </w:pPr>
      <w:rPr>
        <w:rFonts w:ascii="Wingdings" w:hAnsi="Wingdings" w:hint="default"/>
      </w:rPr>
    </w:lvl>
    <w:lvl w:ilvl="6" w:tplc="04090001" w:tentative="1">
      <w:start w:val="1"/>
      <w:numFmt w:val="bullet"/>
      <w:lvlText w:val=""/>
      <w:lvlJc w:val="left"/>
      <w:pPr>
        <w:tabs>
          <w:tab w:val="num" w:pos="3930"/>
        </w:tabs>
        <w:ind w:left="3930" w:hanging="420"/>
      </w:pPr>
      <w:rPr>
        <w:rFonts w:ascii="Wingdings" w:hAnsi="Wingdings" w:hint="default"/>
      </w:rPr>
    </w:lvl>
    <w:lvl w:ilvl="7" w:tplc="0409000B" w:tentative="1">
      <w:start w:val="1"/>
      <w:numFmt w:val="bullet"/>
      <w:lvlText w:val=""/>
      <w:lvlJc w:val="left"/>
      <w:pPr>
        <w:tabs>
          <w:tab w:val="num" w:pos="4350"/>
        </w:tabs>
        <w:ind w:left="4350" w:hanging="420"/>
      </w:pPr>
      <w:rPr>
        <w:rFonts w:ascii="Wingdings" w:hAnsi="Wingdings" w:hint="default"/>
      </w:rPr>
    </w:lvl>
    <w:lvl w:ilvl="8" w:tplc="0409000D" w:tentative="1">
      <w:start w:val="1"/>
      <w:numFmt w:val="bullet"/>
      <w:lvlText w:val=""/>
      <w:lvlJc w:val="left"/>
      <w:pPr>
        <w:tabs>
          <w:tab w:val="num" w:pos="4770"/>
        </w:tabs>
        <w:ind w:left="4770" w:hanging="420"/>
      </w:pPr>
      <w:rPr>
        <w:rFonts w:ascii="Wingdings" w:hAnsi="Wingdings" w:hint="default"/>
      </w:rPr>
    </w:lvl>
  </w:abstractNum>
  <w:abstractNum w:abstractNumId="7">
    <w:nsid w:val="469A515B"/>
    <w:multiLevelType w:val="hybridMultilevel"/>
    <w:tmpl w:val="A6268842"/>
    <w:lvl w:ilvl="0" w:tplc="8FEE2442">
      <w:start w:val="1"/>
      <w:numFmt w:val="decimalFullWidth"/>
      <w:lvlText w:val="（%1）"/>
      <w:lvlJc w:val="left"/>
      <w:pPr>
        <w:ind w:left="1575" w:hanging="420"/>
      </w:pPr>
      <w:rPr>
        <w:rFonts w:hint="eastAsia"/>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8">
    <w:nsid w:val="65083C5E"/>
    <w:multiLevelType w:val="hybridMultilevel"/>
    <w:tmpl w:val="2D989B02"/>
    <w:lvl w:ilvl="0" w:tplc="3346682C">
      <w:numFmt w:val="bullet"/>
      <w:lvlText w:val="□"/>
      <w:lvlJc w:val="left"/>
      <w:pPr>
        <w:tabs>
          <w:tab w:val="num" w:pos="1160"/>
        </w:tabs>
        <w:ind w:left="11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1640"/>
        </w:tabs>
        <w:ind w:left="1640" w:hanging="420"/>
      </w:pPr>
      <w:rPr>
        <w:rFonts w:ascii="Wingdings" w:hAnsi="Wingdings" w:hint="default"/>
      </w:rPr>
    </w:lvl>
    <w:lvl w:ilvl="2" w:tplc="0409000D" w:tentative="1">
      <w:start w:val="1"/>
      <w:numFmt w:val="bullet"/>
      <w:lvlText w:val=""/>
      <w:lvlJc w:val="left"/>
      <w:pPr>
        <w:tabs>
          <w:tab w:val="num" w:pos="2060"/>
        </w:tabs>
        <w:ind w:left="2060" w:hanging="420"/>
      </w:pPr>
      <w:rPr>
        <w:rFonts w:ascii="Wingdings" w:hAnsi="Wingdings" w:hint="default"/>
      </w:rPr>
    </w:lvl>
    <w:lvl w:ilvl="3" w:tplc="04090001" w:tentative="1">
      <w:start w:val="1"/>
      <w:numFmt w:val="bullet"/>
      <w:lvlText w:val=""/>
      <w:lvlJc w:val="left"/>
      <w:pPr>
        <w:tabs>
          <w:tab w:val="num" w:pos="2480"/>
        </w:tabs>
        <w:ind w:left="2480" w:hanging="420"/>
      </w:pPr>
      <w:rPr>
        <w:rFonts w:ascii="Wingdings" w:hAnsi="Wingdings" w:hint="default"/>
      </w:rPr>
    </w:lvl>
    <w:lvl w:ilvl="4" w:tplc="0409000B" w:tentative="1">
      <w:start w:val="1"/>
      <w:numFmt w:val="bullet"/>
      <w:lvlText w:val=""/>
      <w:lvlJc w:val="left"/>
      <w:pPr>
        <w:tabs>
          <w:tab w:val="num" w:pos="2900"/>
        </w:tabs>
        <w:ind w:left="2900" w:hanging="420"/>
      </w:pPr>
      <w:rPr>
        <w:rFonts w:ascii="Wingdings" w:hAnsi="Wingdings" w:hint="default"/>
      </w:rPr>
    </w:lvl>
    <w:lvl w:ilvl="5" w:tplc="0409000D" w:tentative="1">
      <w:start w:val="1"/>
      <w:numFmt w:val="bullet"/>
      <w:lvlText w:val=""/>
      <w:lvlJc w:val="left"/>
      <w:pPr>
        <w:tabs>
          <w:tab w:val="num" w:pos="3320"/>
        </w:tabs>
        <w:ind w:left="3320" w:hanging="420"/>
      </w:pPr>
      <w:rPr>
        <w:rFonts w:ascii="Wingdings" w:hAnsi="Wingdings" w:hint="default"/>
      </w:rPr>
    </w:lvl>
    <w:lvl w:ilvl="6" w:tplc="04090001" w:tentative="1">
      <w:start w:val="1"/>
      <w:numFmt w:val="bullet"/>
      <w:lvlText w:val=""/>
      <w:lvlJc w:val="left"/>
      <w:pPr>
        <w:tabs>
          <w:tab w:val="num" w:pos="3740"/>
        </w:tabs>
        <w:ind w:left="3740" w:hanging="420"/>
      </w:pPr>
      <w:rPr>
        <w:rFonts w:ascii="Wingdings" w:hAnsi="Wingdings" w:hint="default"/>
      </w:rPr>
    </w:lvl>
    <w:lvl w:ilvl="7" w:tplc="0409000B" w:tentative="1">
      <w:start w:val="1"/>
      <w:numFmt w:val="bullet"/>
      <w:lvlText w:val=""/>
      <w:lvlJc w:val="left"/>
      <w:pPr>
        <w:tabs>
          <w:tab w:val="num" w:pos="4160"/>
        </w:tabs>
        <w:ind w:left="4160" w:hanging="420"/>
      </w:pPr>
      <w:rPr>
        <w:rFonts w:ascii="Wingdings" w:hAnsi="Wingdings" w:hint="default"/>
      </w:rPr>
    </w:lvl>
    <w:lvl w:ilvl="8" w:tplc="0409000D" w:tentative="1">
      <w:start w:val="1"/>
      <w:numFmt w:val="bullet"/>
      <w:lvlText w:val=""/>
      <w:lvlJc w:val="left"/>
      <w:pPr>
        <w:tabs>
          <w:tab w:val="num" w:pos="4580"/>
        </w:tabs>
        <w:ind w:left="4580" w:hanging="420"/>
      </w:pPr>
      <w:rPr>
        <w:rFonts w:ascii="Wingdings" w:hAnsi="Wingdings" w:hint="default"/>
      </w:rPr>
    </w:lvl>
  </w:abstractNum>
  <w:abstractNum w:abstractNumId="9">
    <w:nsid w:val="66B32704"/>
    <w:multiLevelType w:val="hybridMultilevel"/>
    <w:tmpl w:val="147AEAC4"/>
    <w:lvl w:ilvl="0" w:tplc="8FEE2442">
      <w:start w:val="1"/>
      <w:numFmt w:val="decimal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nsid w:val="6DF632C2"/>
    <w:multiLevelType w:val="hybridMultilevel"/>
    <w:tmpl w:val="BCEA0888"/>
    <w:lvl w:ilvl="0" w:tplc="6C182CD8">
      <w:numFmt w:val="bullet"/>
      <w:lvlText w:val="□"/>
      <w:lvlJc w:val="left"/>
      <w:pPr>
        <w:tabs>
          <w:tab w:val="num" w:pos="1160"/>
        </w:tabs>
        <w:ind w:left="11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640"/>
        </w:tabs>
        <w:ind w:left="1640" w:hanging="420"/>
      </w:pPr>
      <w:rPr>
        <w:rFonts w:ascii="Wingdings" w:hAnsi="Wingdings" w:hint="default"/>
      </w:rPr>
    </w:lvl>
    <w:lvl w:ilvl="2" w:tplc="0409000D" w:tentative="1">
      <w:start w:val="1"/>
      <w:numFmt w:val="bullet"/>
      <w:lvlText w:val=""/>
      <w:lvlJc w:val="left"/>
      <w:pPr>
        <w:tabs>
          <w:tab w:val="num" w:pos="2060"/>
        </w:tabs>
        <w:ind w:left="2060" w:hanging="420"/>
      </w:pPr>
      <w:rPr>
        <w:rFonts w:ascii="Wingdings" w:hAnsi="Wingdings" w:hint="default"/>
      </w:rPr>
    </w:lvl>
    <w:lvl w:ilvl="3" w:tplc="04090001" w:tentative="1">
      <w:start w:val="1"/>
      <w:numFmt w:val="bullet"/>
      <w:lvlText w:val=""/>
      <w:lvlJc w:val="left"/>
      <w:pPr>
        <w:tabs>
          <w:tab w:val="num" w:pos="2480"/>
        </w:tabs>
        <w:ind w:left="2480" w:hanging="420"/>
      </w:pPr>
      <w:rPr>
        <w:rFonts w:ascii="Wingdings" w:hAnsi="Wingdings" w:hint="default"/>
      </w:rPr>
    </w:lvl>
    <w:lvl w:ilvl="4" w:tplc="0409000B" w:tentative="1">
      <w:start w:val="1"/>
      <w:numFmt w:val="bullet"/>
      <w:lvlText w:val=""/>
      <w:lvlJc w:val="left"/>
      <w:pPr>
        <w:tabs>
          <w:tab w:val="num" w:pos="2900"/>
        </w:tabs>
        <w:ind w:left="2900" w:hanging="420"/>
      </w:pPr>
      <w:rPr>
        <w:rFonts w:ascii="Wingdings" w:hAnsi="Wingdings" w:hint="default"/>
      </w:rPr>
    </w:lvl>
    <w:lvl w:ilvl="5" w:tplc="0409000D" w:tentative="1">
      <w:start w:val="1"/>
      <w:numFmt w:val="bullet"/>
      <w:lvlText w:val=""/>
      <w:lvlJc w:val="left"/>
      <w:pPr>
        <w:tabs>
          <w:tab w:val="num" w:pos="3320"/>
        </w:tabs>
        <w:ind w:left="3320" w:hanging="420"/>
      </w:pPr>
      <w:rPr>
        <w:rFonts w:ascii="Wingdings" w:hAnsi="Wingdings" w:hint="default"/>
      </w:rPr>
    </w:lvl>
    <w:lvl w:ilvl="6" w:tplc="04090001" w:tentative="1">
      <w:start w:val="1"/>
      <w:numFmt w:val="bullet"/>
      <w:lvlText w:val=""/>
      <w:lvlJc w:val="left"/>
      <w:pPr>
        <w:tabs>
          <w:tab w:val="num" w:pos="3740"/>
        </w:tabs>
        <w:ind w:left="3740" w:hanging="420"/>
      </w:pPr>
      <w:rPr>
        <w:rFonts w:ascii="Wingdings" w:hAnsi="Wingdings" w:hint="default"/>
      </w:rPr>
    </w:lvl>
    <w:lvl w:ilvl="7" w:tplc="0409000B" w:tentative="1">
      <w:start w:val="1"/>
      <w:numFmt w:val="bullet"/>
      <w:lvlText w:val=""/>
      <w:lvlJc w:val="left"/>
      <w:pPr>
        <w:tabs>
          <w:tab w:val="num" w:pos="4160"/>
        </w:tabs>
        <w:ind w:left="4160" w:hanging="420"/>
      </w:pPr>
      <w:rPr>
        <w:rFonts w:ascii="Wingdings" w:hAnsi="Wingdings" w:hint="default"/>
      </w:rPr>
    </w:lvl>
    <w:lvl w:ilvl="8" w:tplc="0409000D" w:tentative="1">
      <w:start w:val="1"/>
      <w:numFmt w:val="bullet"/>
      <w:lvlText w:val=""/>
      <w:lvlJc w:val="left"/>
      <w:pPr>
        <w:tabs>
          <w:tab w:val="num" w:pos="4580"/>
        </w:tabs>
        <w:ind w:left="4580" w:hanging="420"/>
      </w:pPr>
      <w:rPr>
        <w:rFonts w:ascii="Wingdings" w:hAnsi="Wingdings" w:hint="default"/>
      </w:rPr>
    </w:lvl>
  </w:abstractNum>
  <w:abstractNum w:abstractNumId="11">
    <w:nsid w:val="6E4C348F"/>
    <w:multiLevelType w:val="hybridMultilevel"/>
    <w:tmpl w:val="435ED5FC"/>
    <w:lvl w:ilvl="0" w:tplc="8FEE244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2236A27"/>
    <w:multiLevelType w:val="singleLevel"/>
    <w:tmpl w:val="0409000F"/>
    <w:lvl w:ilvl="0">
      <w:start w:val="1"/>
      <w:numFmt w:val="decimal"/>
      <w:lvlText w:val="%1."/>
      <w:lvlJc w:val="left"/>
      <w:pPr>
        <w:tabs>
          <w:tab w:val="num" w:pos="425"/>
        </w:tabs>
        <w:ind w:left="425" w:hanging="425"/>
      </w:pPr>
    </w:lvl>
  </w:abstractNum>
  <w:abstractNum w:abstractNumId="13">
    <w:nsid w:val="7762355F"/>
    <w:multiLevelType w:val="hybridMultilevel"/>
    <w:tmpl w:val="6F08DF6C"/>
    <w:lvl w:ilvl="0" w:tplc="8FEE2442">
      <w:start w:val="1"/>
      <w:numFmt w:val="decimalFullWidth"/>
      <w:lvlText w:val="（%1）"/>
      <w:lvlJc w:val="left"/>
      <w:pPr>
        <w:ind w:left="1575" w:hanging="420"/>
      </w:pPr>
      <w:rPr>
        <w:rFonts w:hint="eastAsia"/>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14">
    <w:nsid w:val="7A514D25"/>
    <w:multiLevelType w:val="multilevel"/>
    <w:tmpl w:val="C0A613AE"/>
    <w:lvl w:ilvl="0">
      <w:start w:val="2"/>
      <w:numFmt w:val="bullet"/>
      <w:lvlText w:val="□"/>
      <w:lvlJc w:val="left"/>
      <w:pPr>
        <w:tabs>
          <w:tab w:val="num" w:pos="960"/>
        </w:tabs>
        <w:ind w:left="960" w:hanging="360"/>
      </w:pPr>
      <w:rPr>
        <w:rFonts w:ascii="ＭＳ Ｐゴシック" w:eastAsia="ＭＳ Ｐゴシック" w:hAnsi="ＭＳ Ｐゴシック" w:cs="Times New Roman" w:hint="eastAsia"/>
      </w:rPr>
    </w:lvl>
    <w:lvl w:ilvl="1">
      <w:start w:val="1"/>
      <w:numFmt w:val="bullet"/>
      <w:lvlText w:val=""/>
      <w:lvlJc w:val="left"/>
      <w:pPr>
        <w:tabs>
          <w:tab w:val="num" w:pos="1440"/>
        </w:tabs>
        <w:ind w:left="1440" w:hanging="420"/>
      </w:pPr>
      <w:rPr>
        <w:rFonts w:ascii="Wingdings" w:hAnsi="Wingdings" w:hint="default"/>
      </w:rPr>
    </w:lvl>
    <w:lvl w:ilvl="2">
      <w:start w:val="1"/>
      <w:numFmt w:val="bullet"/>
      <w:lvlText w:val=""/>
      <w:lvlJc w:val="left"/>
      <w:pPr>
        <w:tabs>
          <w:tab w:val="num" w:pos="1860"/>
        </w:tabs>
        <w:ind w:left="1860" w:hanging="420"/>
      </w:pPr>
      <w:rPr>
        <w:rFonts w:ascii="Wingdings" w:hAnsi="Wingdings" w:hint="default"/>
      </w:rPr>
    </w:lvl>
    <w:lvl w:ilvl="3">
      <w:start w:val="1"/>
      <w:numFmt w:val="bullet"/>
      <w:lvlText w:val=""/>
      <w:lvlJc w:val="left"/>
      <w:pPr>
        <w:tabs>
          <w:tab w:val="num" w:pos="2280"/>
        </w:tabs>
        <w:ind w:left="2280" w:hanging="420"/>
      </w:pPr>
      <w:rPr>
        <w:rFonts w:ascii="Wingdings" w:hAnsi="Wingdings" w:hint="default"/>
      </w:rPr>
    </w:lvl>
    <w:lvl w:ilvl="4">
      <w:start w:val="1"/>
      <w:numFmt w:val="bullet"/>
      <w:lvlText w:val=""/>
      <w:lvlJc w:val="left"/>
      <w:pPr>
        <w:tabs>
          <w:tab w:val="num" w:pos="2700"/>
        </w:tabs>
        <w:ind w:left="2700" w:hanging="420"/>
      </w:pPr>
      <w:rPr>
        <w:rFonts w:ascii="Wingdings" w:hAnsi="Wingdings" w:hint="default"/>
      </w:rPr>
    </w:lvl>
    <w:lvl w:ilvl="5">
      <w:start w:val="1"/>
      <w:numFmt w:val="bullet"/>
      <w:lvlText w:val=""/>
      <w:lvlJc w:val="left"/>
      <w:pPr>
        <w:tabs>
          <w:tab w:val="num" w:pos="3120"/>
        </w:tabs>
        <w:ind w:left="3120" w:hanging="420"/>
      </w:pPr>
      <w:rPr>
        <w:rFonts w:ascii="Wingdings" w:hAnsi="Wingdings" w:hint="default"/>
      </w:rPr>
    </w:lvl>
    <w:lvl w:ilvl="6">
      <w:start w:val="1"/>
      <w:numFmt w:val="bullet"/>
      <w:lvlText w:val=""/>
      <w:lvlJc w:val="left"/>
      <w:pPr>
        <w:tabs>
          <w:tab w:val="num" w:pos="3540"/>
        </w:tabs>
        <w:ind w:left="3540" w:hanging="420"/>
      </w:pPr>
      <w:rPr>
        <w:rFonts w:ascii="Wingdings" w:hAnsi="Wingdings" w:hint="default"/>
      </w:rPr>
    </w:lvl>
    <w:lvl w:ilvl="7">
      <w:start w:val="1"/>
      <w:numFmt w:val="bullet"/>
      <w:lvlText w:val=""/>
      <w:lvlJc w:val="left"/>
      <w:pPr>
        <w:tabs>
          <w:tab w:val="num" w:pos="3960"/>
        </w:tabs>
        <w:ind w:left="3960" w:hanging="420"/>
      </w:pPr>
      <w:rPr>
        <w:rFonts w:ascii="Wingdings" w:hAnsi="Wingdings" w:hint="default"/>
      </w:rPr>
    </w:lvl>
    <w:lvl w:ilvl="8">
      <w:start w:val="1"/>
      <w:numFmt w:val="bullet"/>
      <w:lvlText w:val=""/>
      <w:lvlJc w:val="left"/>
      <w:pPr>
        <w:tabs>
          <w:tab w:val="num" w:pos="4380"/>
        </w:tabs>
        <w:ind w:left="4380" w:hanging="420"/>
      </w:pPr>
      <w:rPr>
        <w:rFonts w:ascii="Wingdings" w:hAnsi="Wingdings" w:hint="default"/>
      </w:rPr>
    </w:lvl>
  </w:abstractNum>
  <w:abstractNum w:abstractNumId="15">
    <w:nsid w:val="7E1C426D"/>
    <w:multiLevelType w:val="hybridMultilevel"/>
    <w:tmpl w:val="0568B1F8"/>
    <w:lvl w:ilvl="0" w:tplc="8FEE2442">
      <w:start w:val="1"/>
      <w:numFmt w:val="decimalFullWidth"/>
      <w:lvlText w:val="（%1）"/>
      <w:lvlJc w:val="left"/>
      <w:pPr>
        <w:ind w:left="1155" w:hanging="42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12"/>
  </w:num>
  <w:num w:numId="2">
    <w:abstractNumId w:val="5"/>
  </w:num>
  <w:num w:numId="3">
    <w:abstractNumId w:val="2"/>
  </w:num>
  <w:num w:numId="4">
    <w:abstractNumId w:val="6"/>
  </w:num>
  <w:num w:numId="5">
    <w:abstractNumId w:val="10"/>
  </w:num>
  <w:num w:numId="6">
    <w:abstractNumId w:val="8"/>
  </w:num>
  <w:num w:numId="7">
    <w:abstractNumId w:val="1"/>
  </w:num>
  <w:num w:numId="8">
    <w:abstractNumId w:val="0"/>
  </w:num>
  <w:num w:numId="9">
    <w:abstractNumId w:val="14"/>
  </w:num>
  <w:num w:numId="10">
    <w:abstractNumId w:val="3"/>
  </w:num>
  <w:num w:numId="11">
    <w:abstractNumId w:val="4"/>
  </w:num>
  <w:num w:numId="12">
    <w:abstractNumId w:val="9"/>
  </w:num>
  <w:num w:numId="13">
    <w:abstractNumId w:val="15"/>
  </w:num>
  <w:num w:numId="14">
    <w:abstractNumId w:val="13"/>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05"/>
  <w:drawingGridVerticalSpacing w:val="331"/>
  <w:displayHorizontalDrawingGridEvery w:val="0"/>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48D"/>
    <w:rsid w:val="000106DC"/>
    <w:rsid w:val="00020CDE"/>
    <w:rsid w:val="00026307"/>
    <w:rsid w:val="00043861"/>
    <w:rsid w:val="000532FA"/>
    <w:rsid w:val="00071CE9"/>
    <w:rsid w:val="00084EFF"/>
    <w:rsid w:val="00095B9F"/>
    <w:rsid w:val="000A36D1"/>
    <w:rsid w:val="000A540C"/>
    <w:rsid w:val="000A6F38"/>
    <w:rsid w:val="000B607D"/>
    <w:rsid w:val="000E7799"/>
    <w:rsid w:val="000F10DD"/>
    <w:rsid w:val="00101A9D"/>
    <w:rsid w:val="00130163"/>
    <w:rsid w:val="001347C4"/>
    <w:rsid w:val="00152062"/>
    <w:rsid w:val="0016146B"/>
    <w:rsid w:val="0016713F"/>
    <w:rsid w:val="00175BFA"/>
    <w:rsid w:val="00196C93"/>
    <w:rsid w:val="001A4DB9"/>
    <w:rsid w:val="001B1268"/>
    <w:rsid w:val="001B1C3A"/>
    <w:rsid w:val="00206E14"/>
    <w:rsid w:val="002120BA"/>
    <w:rsid w:val="00212225"/>
    <w:rsid w:val="0023456A"/>
    <w:rsid w:val="0025148D"/>
    <w:rsid w:val="00253581"/>
    <w:rsid w:val="002569D6"/>
    <w:rsid w:val="00257F55"/>
    <w:rsid w:val="002619F6"/>
    <w:rsid w:val="0027208B"/>
    <w:rsid w:val="00273914"/>
    <w:rsid w:val="00280B61"/>
    <w:rsid w:val="00296722"/>
    <w:rsid w:val="002A0A12"/>
    <w:rsid w:val="002A5A3C"/>
    <w:rsid w:val="002B16BA"/>
    <w:rsid w:val="00332ED2"/>
    <w:rsid w:val="003458B7"/>
    <w:rsid w:val="003A382F"/>
    <w:rsid w:val="003A6150"/>
    <w:rsid w:val="003C36DE"/>
    <w:rsid w:val="003C663C"/>
    <w:rsid w:val="003D4420"/>
    <w:rsid w:val="003D7C0E"/>
    <w:rsid w:val="003E253F"/>
    <w:rsid w:val="003E46B0"/>
    <w:rsid w:val="003E53C4"/>
    <w:rsid w:val="003F3AA7"/>
    <w:rsid w:val="004038E7"/>
    <w:rsid w:val="0041751D"/>
    <w:rsid w:val="004274C4"/>
    <w:rsid w:val="004511F8"/>
    <w:rsid w:val="004572F6"/>
    <w:rsid w:val="00462F51"/>
    <w:rsid w:val="00466CFF"/>
    <w:rsid w:val="00471C3B"/>
    <w:rsid w:val="00494C74"/>
    <w:rsid w:val="00495DE9"/>
    <w:rsid w:val="004A38DC"/>
    <w:rsid w:val="004C0B5F"/>
    <w:rsid w:val="004C6932"/>
    <w:rsid w:val="004D0607"/>
    <w:rsid w:val="004D23CA"/>
    <w:rsid w:val="004F1860"/>
    <w:rsid w:val="004F2BAA"/>
    <w:rsid w:val="004F6D57"/>
    <w:rsid w:val="005158F9"/>
    <w:rsid w:val="0051648F"/>
    <w:rsid w:val="0053576C"/>
    <w:rsid w:val="0055086D"/>
    <w:rsid w:val="0056458A"/>
    <w:rsid w:val="00564CF9"/>
    <w:rsid w:val="00581884"/>
    <w:rsid w:val="00595A4B"/>
    <w:rsid w:val="005A0BB7"/>
    <w:rsid w:val="005A2106"/>
    <w:rsid w:val="005B1E14"/>
    <w:rsid w:val="005D0EDD"/>
    <w:rsid w:val="005E6810"/>
    <w:rsid w:val="005F0ACE"/>
    <w:rsid w:val="005F4812"/>
    <w:rsid w:val="0061360D"/>
    <w:rsid w:val="00624B2A"/>
    <w:rsid w:val="00630C40"/>
    <w:rsid w:val="0064456F"/>
    <w:rsid w:val="0064534E"/>
    <w:rsid w:val="00656474"/>
    <w:rsid w:val="006A5C3C"/>
    <w:rsid w:val="006A744A"/>
    <w:rsid w:val="006B2C82"/>
    <w:rsid w:val="006C081C"/>
    <w:rsid w:val="006C21FB"/>
    <w:rsid w:val="006C3E25"/>
    <w:rsid w:val="006D0D67"/>
    <w:rsid w:val="006D6786"/>
    <w:rsid w:val="006D758E"/>
    <w:rsid w:val="006E060E"/>
    <w:rsid w:val="006F3091"/>
    <w:rsid w:val="006F40AB"/>
    <w:rsid w:val="00704F3D"/>
    <w:rsid w:val="00735443"/>
    <w:rsid w:val="007460E4"/>
    <w:rsid w:val="00751924"/>
    <w:rsid w:val="00751E78"/>
    <w:rsid w:val="00781575"/>
    <w:rsid w:val="0079600A"/>
    <w:rsid w:val="007A0707"/>
    <w:rsid w:val="007A7429"/>
    <w:rsid w:val="007B2071"/>
    <w:rsid w:val="007B46DB"/>
    <w:rsid w:val="007B5710"/>
    <w:rsid w:val="007C5A8A"/>
    <w:rsid w:val="007F081F"/>
    <w:rsid w:val="007F22DD"/>
    <w:rsid w:val="007F6D26"/>
    <w:rsid w:val="00800212"/>
    <w:rsid w:val="00824036"/>
    <w:rsid w:val="008344D1"/>
    <w:rsid w:val="00850135"/>
    <w:rsid w:val="0086255E"/>
    <w:rsid w:val="0087259E"/>
    <w:rsid w:val="0087532D"/>
    <w:rsid w:val="00894E89"/>
    <w:rsid w:val="008970F3"/>
    <w:rsid w:val="008B0358"/>
    <w:rsid w:val="008B5E9C"/>
    <w:rsid w:val="008E0793"/>
    <w:rsid w:val="008F2EBF"/>
    <w:rsid w:val="00907ACD"/>
    <w:rsid w:val="009265B4"/>
    <w:rsid w:val="00945209"/>
    <w:rsid w:val="00955F1A"/>
    <w:rsid w:val="009678C7"/>
    <w:rsid w:val="009808EA"/>
    <w:rsid w:val="00992DCB"/>
    <w:rsid w:val="00995017"/>
    <w:rsid w:val="009958F1"/>
    <w:rsid w:val="009A3F08"/>
    <w:rsid w:val="009B4F80"/>
    <w:rsid w:val="009C36D7"/>
    <w:rsid w:val="009D3FA1"/>
    <w:rsid w:val="009F2014"/>
    <w:rsid w:val="009F2513"/>
    <w:rsid w:val="00A03694"/>
    <w:rsid w:val="00A05AAA"/>
    <w:rsid w:val="00A15547"/>
    <w:rsid w:val="00A175D2"/>
    <w:rsid w:val="00A20B87"/>
    <w:rsid w:val="00A43FB0"/>
    <w:rsid w:val="00A47F06"/>
    <w:rsid w:val="00A54A27"/>
    <w:rsid w:val="00A556C1"/>
    <w:rsid w:val="00A66325"/>
    <w:rsid w:val="00A73269"/>
    <w:rsid w:val="00AA20E1"/>
    <w:rsid w:val="00AA413D"/>
    <w:rsid w:val="00AC47FB"/>
    <w:rsid w:val="00AF60EE"/>
    <w:rsid w:val="00B0156F"/>
    <w:rsid w:val="00B06692"/>
    <w:rsid w:val="00B3575F"/>
    <w:rsid w:val="00B72F99"/>
    <w:rsid w:val="00B80886"/>
    <w:rsid w:val="00B87FBF"/>
    <w:rsid w:val="00BB08A8"/>
    <w:rsid w:val="00BB3809"/>
    <w:rsid w:val="00BC49AB"/>
    <w:rsid w:val="00BC5DAA"/>
    <w:rsid w:val="00BE3307"/>
    <w:rsid w:val="00BE74BD"/>
    <w:rsid w:val="00BF4C98"/>
    <w:rsid w:val="00C02225"/>
    <w:rsid w:val="00C32DD1"/>
    <w:rsid w:val="00C44E84"/>
    <w:rsid w:val="00C61424"/>
    <w:rsid w:val="00C62873"/>
    <w:rsid w:val="00C718C0"/>
    <w:rsid w:val="00C72E87"/>
    <w:rsid w:val="00C836B6"/>
    <w:rsid w:val="00C93C68"/>
    <w:rsid w:val="00C95A48"/>
    <w:rsid w:val="00CA5BE3"/>
    <w:rsid w:val="00CA657E"/>
    <w:rsid w:val="00CB6645"/>
    <w:rsid w:val="00CC4081"/>
    <w:rsid w:val="00CC50BB"/>
    <w:rsid w:val="00CC7D6E"/>
    <w:rsid w:val="00D00416"/>
    <w:rsid w:val="00D0237C"/>
    <w:rsid w:val="00D03716"/>
    <w:rsid w:val="00D045BD"/>
    <w:rsid w:val="00D04657"/>
    <w:rsid w:val="00D314D9"/>
    <w:rsid w:val="00D331FF"/>
    <w:rsid w:val="00D43B9C"/>
    <w:rsid w:val="00D50B86"/>
    <w:rsid w:val="00D60C93"/>
    <w:rsid w:val="00D8203A"/>
    <w:rsid w:val="00D978DC"/>
    <w:rsid w:val="00DA3A3B"/>
    <w:rsid w:val="00DA4679"/>
    <w:rsid w:val="00DA4D9C"/>
    <w:rsid w:val="00DB29F9"/>
    <w:rsid w:val="00DB3BE0"/>
    <w:rsid w:val="00DC4B4A"/>
    <w:rsid w:val="00DD65A2"/>
    <w:rsid w:val="00DE64AF"/>
    <w:rsid w:val="00E10504"/>
    <w:rsid w:val="00E420D2"/>
    <w:rsid w:val="00E44A4C"/>
    <w:rsid w:val="00E47D5F"/>
    <w:rsid w:val="00E5167E"/>
    <w:rsid w:val="00E57735"/>
    <w:rsid w:val="00E72ABE"/>
    <w:rsid w:val="00E82546"/>
    <w:rsid w:val="00E95C85"/>
    <w:rsid w:val="00EA2692"/>
    <w:rsid w:val="00EA2A3F"/>
    <w:rsid w:val="00EA2A97"/>
    <w:rsid w:val="00EB22A6"/>
    <w:rsid w:val="00EC12C8"/>
    <w:rsid w:val="00EC2A1E"/>
    <w:rsid w:val="00EE7BEA"/>
    <w:rsid w:val="00F00AAD"/>
    <w:rsid w:val="00F022CB"/>
    <w:rsid w:val="00F0230C"/>
    <w:rsid w:val="00F05B29"/>
    <w:rsid w:val="00F3210A"/>
    <w:rsid w:val="00F354E7"/>
    <w:rsid w:val="00F40CC8"/>
    <w:rsid w:val="00F43236"/>
    <w:rsid w:val="00F43DAF"/>
    <w:rsid w:val="00F47B08"/>
    <w:rsid w:val="00F54815"/>
    <w:rsid w:val="00F64451"/>
    <w:rsid w:val="00FA1242"/>
    <w:rsid w:val="00FD3E0F"/>
    <w:rsid w:val="00FE1BCF"/>
    <w:rsid w:val="00FF3AE4"/>
    <w:rsid w:val="00FF6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458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6458A"/>
    <w:pPr>
      <w:tabs>
        <w:tab w:val="center" w:pos="4252"/>
        <w:tab w:val="right" w:pos="8504"/>
      </w:tabs>
      <w:snapToGrid w:val="0"/>
    </w:pPr>
  </w:style>
  <w:style w:type="paragraph" w:styleId="a4">
    <w:name w:val="footer"/>
    <w:basedOn w:val="a"/>
    <w:link w:val="a5"/>
    <w:uiPriority w:val="99"/>
    <w:rsid w:val="0056458A"/>
    <w:pPr>
      <w:tabs>
        <w:tab w:val="center" w:pos="4252"/>
        <w:tab w:val="right" w:pos="8504"/>
      </w:tabs>
      <w:snapToGrid w:val="0"/>
    </w:pPr>
  </w:style>
  <w:style w:type="paragraph" w:styleId="a6">
    <w:name w:val="Note Heading"/>
    <w:basedOn w:val="a"/>
    <w:next w:val="a"/>
    <w:rsid w:val="0056458A"/>
    <w:pPr>
      <w:jc w:val="center"/>
    </w:pPr>
  </w:style>
  <w:style w:type="paragraph" w:styleId="a7">
    <w:name w:val="Closing"/>
    <w:basedOn w:val="a"/>
    <w:next w:val="a"/>
    <w:rsid w:val="0056458A"/>
    <w:pPr>
      <w:jc w:val="right"/>
    </w:pPr>
  </w:style>
  <w:style w:type="character" w:styleId="a8">
    <w:name w:val="page number"/>
    <w:basedOn w:val="a0"/>
    <w:rsid w:val="0056458A"/>
  </w:style>
  <w:style w:type="paragraph" w:styleId="a9">
    <w:name w:val="Body Text Indent"/>
    <w:basedOn w:val="a"/>
    <w:rsid w:val="0056458A"/>
    <w:pPr>
      <w:ind w:leftChars="202" w:left="424" w:firstLine="283"/>
    </w:pPr>
    <w:rPr>
      <w:rFonts w:ascii="ＭＳ Ｐゴシック" w:eastAsia="ＭＳ Ｐゴシック"/>
    </w:rPr>
  </w:style>
  <w:style w:type="paragraph" w:styleId="2">
    <w:name w:val="Body Text Indent 2"/>
    <w:basedOn w:val="a"/>
    <w:rsid w:val="0056458A"/>
    <w:pPr>
      <w:ind w:leftChars="300" w:left="708" w:hangingChars="37" w:hanging="78"/>
    </w:pPr>
    <w:rPr>
      <w:rFonts w:ascii="ＭＳ Ｐゴシック" w:eastAsia="ＭＳ Ｐゴシック"/>
    </w:rPr>
  </w:style>
  <w:style w:type="paragraph" w:styleId="3">
    <w:name w:val="Body Text Indent 3"/>
    <w:basedOn w:val="a"/>
    <w:rsid w:val="0056458A"/>
    <w:pPr>
      <w:ind w:left="709" w:firstLine="284"/>
    </w:pPr>
    <w:rPr>
      <w:rFonts w:ascii="ＭＳ Ｐゴシック" w:eastAsia="ＭＳ Ｐゴシック"/>
    </w:rPr>
  </w:style>
  <w:style w:type="paragraph" w:styleId="aa">
    <w:name w:val="Document Map"/>
    <w:basedOn w:val="a"/>
    <w:semiHidden/>
    <w:rsid w:val="0056458A"/>
    <w:pPr>
      <w:shd w:val="clear" w:color="auto" w:fill="000080"/>
    </w:pPr>
    <w:rPr>
      <w:rFonts w:ascii="Arial" w:eastAsia="ＭＳ ゴシック" w:hAnsi="Arial"/>
    </w:rPr>
  </w:style>
  <w:style w:type="paragraph" w:styleId="ab">
    <w:name w:val="Balloon Text"/>
    <w:basedOn w:val="a"/>
    <w:semiHidden/>
    <w:rsid w:val="0056458A"/>
    <w:rPr>
      <w:rFonts w:ascii="Arial" w:eastAsia="ＭＳ ゴシック" w:hAnsi="Arial"/>
      <w:sz w:val="18"/>
      <w:szCs w:val="18"/>
    </w:rPr>
  </w:style>
  <w:style w:type="paragraph" w:styleId="ac">
    <w:name w:val="List Paragraph"/>
    <w:basedOn w:val="a"/>
    <w:uiPriority w:val="34"/>
    <w:qFormat/>
    <w:rsid w:val="00955F1A"/>
    <w:pPr>
      <w:ind w:leftChars="400" w:left="840"/>
    </w:pPr>
  </w:style>
  <w:style w:type="character" w:customStyle="1" w:styleId="a5">
    <w:name w:val="フッター (文字)"/>
    <w:basedOn w:val="a0"/>
    <w:link w:val="a4"/>
    <w:uiPriority w:val="99"/>
    <w:rsid w:val="00A43FB0"/>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458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6458A"/>
    <w:pPr>
      <w:tabs>
        <w:tab w:val="center" w:pos="4252"/>
        <w:tab w:val="right" w:pos="8504"/>
      </w:tabs>
      <w:snapToGrid w:val="0"/>
    </w:pPr>
  </w:style>
  <w:style w:type="paragraph" w:styleId="a4">
    <w:name w:val="footer"/>
    <w:basedOn w:val="a"/>
    <w:link w:val="a5"/>
    <w:uiPriority w:val="99"/>
    <w:rsid w:val="0056458A"/>
    <w:pPr>
      <w:tabs>
        <w:tab w:val="center" w:pos="4252"/>
        <w:tab w:val="right" w:pos="8504"/>
      </w:tabs>
      <w:snapToGrid w:val="0"/>
    </w:pPr>
  </w:style>
  <w:style w:type="paragraph" w:styleId="a6">
    <w:name w:val="Note Heading"/>
    <w:basedOn w:val="a"/>
    <w:next w:val="a"/>
    <w:rsid w:val="0056458A"/>
    <w:pPr>
      <w:jc w:val="center"/>
    </w:pPr>
  </w:style>
  <w:style w:type="paragraph" w:styleId="a7">
    <w:name w:val="Closing"/>
    <w:basedOn w:val="a"/>
    <w:next w:val="a"/>
    <w:rsid w:val="0056458A"/>
    <w:pPr>
      <w:jc w:val="right"/>
    </w:pPr>
  </w:style>
  <w:style w:type="character" w:styleId="a8">
    <w:name w:val="page number"/>
    <w:basedOn w:val="a0"/>
    <w:rsid w:val="0056458A"/>
  </w:style>
  <w:style w:type="paragraph" w:styleId="a9">
    <w:name w:val="Body Text Indent"/>
    <w:basedOn w:val="a"/>
    <w:rsid w:val="0056458A"/>
    <w:pPr>
      <w:ind w:leftChars="202" w:left="424" w:firstLine="283"/>
    </w:pPr>
    <w:rPr>
      <w:rFonts w:ascii="ＭＳ Ｐゴシック" w:eastAsia="ＭＳ Ｐゴシック"/>
    </w:rPr>
  </w:style>
  <w:style w:type="paragraph" w:styleId="2">
    <w:name w:val="Body Text Indent 2"/>
    <w:basedOn w:val="a"/>
    <w:rsid w:val="0056458A"/>
    <w:pPr>
      <w:ind w:leftChars="300" w:left="708" w:hangingChars="37" w:hanging="78"/>
    </w:pPr>
    <w:rPr>
      <w:rFonts w:ascii="ＭＳ Ｐゴシック" w:eastAsia="ＭＳ Ｐゴシック"/>
    </w:rPr>
  </w:style>
  <w:style w:type="paragraph" w:styleId="3">
    <w:name w:val="Body Text Indent 3"/>
    <w:basedOn w:val="a"/>
    <w:rsid w:val="0056458A"/>
    <w:pPr>
      <w:ind w:left="709" w:firstLine="284"/>
    </w:pPr>
    <w:rPr>
      <w:rFonts w:ascii="ＭＳ Ｐゴシック" w:eastAsia="ＭＳ Ｐゴシック"/>
    </w:rPr>
  </w:style>
  <w:style w:type="paragraph" w:styleId="aa">
    <w:name w:val="Document Map"/>
    <w:basedOn w:val="a"/>
    <w:semiHidden/>
    <w:rsid w:val="0056458A"/>
    <w:pPr>
      <w:shd w:val="clear" w:color="auto" w:fill="000080"/>
    </w:pPr>
    <w:rPr>
      <w:rFonts w:ascii="Arial" w:eastAsia="ＭＳ ゴシック" w:hAnsi="Arial"/>
    </w:rPr>
  </w:style>
  <w:style w:type="paragraph" w:styleId="ab">
    <w:name w:val="Balloon Text"/>
    <w:basedOn w:val="a"/>
    <w:semiHidden/>
    <w:rsid w:val="0056458A"/>
    <w:rPr>
      <w:rFonts w:ascii="Arial" w:eastAsia="ＭＳ ゴシック" w:hAnsi="Arial"/>
      <w:sz w:val="18"/>
      <w:szCs w:val="18"/>
    </w:rPr>
  </w:style>
  <w:style w:type="paragraph" w:styleId="ac">
    <w:name w:val="List Paragraph"/>
    <w:basedOn w:val="a"/>
    <w:uiPriority w:val="34"/>
    <w:qFormat/>
    <w:rsid w:val="00955F1A"/>
    <w:pPr>
      <w:ind w:leftChars="400" w:left="840"/>
    </w:pPr>
  </w:style>
  <w:style w:type="character" w:customStyle="1" w:styleId="a5">
    <w:name w:val="フッター (文字)"/>
    <w:basedOn w:val="a0"/>
    <w:link w:val="a4"/>
    <w:uiPriority w:val="99"/>
    <w:rsid w:val="00A43FB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74862F-B31F-43EC-A322-040C39DB0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1228</Words>
  <Characters>239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医薬品の市販後調査の実施に関する契約書</vt:lpstr>
      <vt:lpstr>医薬品の市販後調査の実施に関する契約書</vt:lpstr>
    </vt:vector>
  </TitlesOfParts>
  <Company>北里研究所病院</Company>
  <LinksUpToDate>false</LinksUpToDate>
  <CharactersWithSpaces>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医薬品の市販後調査の実施に関する契約書</dc:title>
  <dc:creator>若林智恵子</dc:creator>
  <cp:lastModifiedBy>中　明　幹　雄　　　</cp:lastModifiedBy>
  <cp:revision>7</cp:revision>
  <cp:lastPrinted>2011-12-14T07:36:00Z</cp:lastPrinted>
  <dcterms:created xsi:type="dcterms:W3CDTF">2014-03-22T03:23:00Z</dcterms:created>
  <dcterms:modified xsi:type="dcterms:W3CDTF">2014-03-26T10:44:00Z</dcterms:modified>
</cp:coreProperties>
</file>